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361" w:rsidRDefault="00D12361" w:rsidP="00D12361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TREĆI</w:t>
      </w:r>
      <w:r w:rsidRPr="00917D5B">
        <w:rPr>
          <w:b/>
          <w:sz w:val="24"/>
          <w:szCs w:val="24"/>
        </w:rPr>
        <w:t xml:space="preserve"> RAZRED: </w:t>
      </w:r>
      <w:r>
        <w:rPr>
          <w:b/>
          <w:sz w:val="24"/>
          <w:szCs w:val="24"/>
        </w:rPr>
        <w:t>TEHNIČAR CESTOVNOG PROMETA</w:t>
      </w:r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2557"/>
        <w:gridCol w:w="2032"/>
        <w:gridCol w:w="1663"/>
        <w:gridCol w:w="1493"/>
        <w:gridCol w:w="1317"/>
      </w:tblGrid>
      <w:tr w:rsidR="000B2D2D" w:rsidRPr="00A40E5D" w:rsidTr="00AA7A20">
        <w:tc>
          <w:tcPr>
            <w:tcW w:w="2557" w:type="dxa"/>
          </w:tcPr>
          <w:p w:rsidR="000B2D2D" w:rsidRPr="00A40E5D" w:rsidRDefault="000B2D2D" w:rsidP="00D66957">
            <w:pPr>
              <w:jc w:val="center"/>
              <w:rPr>
                <w:b/>
                <w:sz w:val="24"/>
                <w:szCs w:val="24"/>
              </w:rPr>
            </w:pPr>
            <w:r w:rsidRPr="00A40E5D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032" w:type="dxa"/>
          </w:tcPr>
          <w:p w:rsidR="000B2D2D" w:rsidRPr="00A40E5D" w:rsidRDefault="000B2D2D" w:rsidP="00D66957">
            <w:pPr>
              <w:jc w:val="center"/>
              <w:rPr>
                <w:b/>
                <w:sz w:val="24"/>
                <w:szCs w:val="24"/>
              </w:rPr>
            </w:pPr>
            <w:r w:rsidRPr="00A40E5D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663" w:type="dxa"/>
          </w:tcPr>
          <w:p w:rsidR="000B2D2D" w:rsidRPr="00A40E5D" w:rsidRDefault="000B2D2D" w:rsidP="00D66957">
            <w:pPr>
              <w:jc w:val="center"/>
              <w:rPr>
                <w:b/>
                <w:sz w:val="24"/>
                <w:szCs w:val="24"/>
              </w:rPr>
            </w:pPr>
            <w:r w:rsidRPr="00A40E5D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93" w:type="dxa"/>
          </w:tcPr>
          <w:p w:rsidR="000B2D2D" w:rsidRPr="00A40E5D" w:rsidRDefault="000B2D2D" w:rsidP="00D66957">
            <w:pPr>
              <w:jc w:val="center"/>
              <w:rPr>
                <w:b/>
                <w:sz w:val="24"/>
                <w:szCs w:val="24"/>
              </w:rPr>
            </w:pPr>
            <w:r w:rsidRPr="00A40E5D">
              <w:rPr>
                <w:b/>
                <w:sz w:val="24"/>
                <w:szCs w:val="24"/>
              </w:rPr>
              <w:t>Cijena</w:t>
            </w:r>
          </w:p>
        </w:tc>
        <w:tc>
          <w:tcPr>
            <w:tcW w:w="1317" w:type="dxa"/>
          </w:tcPr>
          <w:p w:rsidR="000B2D2D" w:rsidRPr="00A40E5D" w:rsidRDefault="00390BF9" w:rsidP="00D669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Napomene</w:t>
            </w:r>
          </w:p>
        </w:tc>
      </w:tr>
      <w:tr w:rsidR="000B2D2D" w:rsidRPr="00A40E5D" w:rsidTr="00AA7A20">
        <w:tc>
          <w:tcPr>
            <w:tcW w:w="2557" w:type="dxa"/>
            <w:vAlign w:val="center"/>
          </w:tcPr>
          <w:p w:rsidR="000B2D2D" w:rsidRPr="00A40E5D" w:rsidRDefault="00BF3A6C" w:rsidP="00BF3A6C">
            <w:r>
              <w:t>HRVATSKI JEZIK (VJEDI)</w:t>
            </w:r>
            <w:r w:rsidR="000B2D2D" w:rsidRPr="00A40E5D">
              <w:t xml:space="preserve"> : čitanka </w:t>
            </w:r>
            <w:r>
              <w:t xml:space="preserve">iz hrvatskog jezika za treći razred  </w:t>
            </w:r>
            <w:r w:rsidR="000B2D2D" w:rsidRPr="00A40E5D">
              <w:t>četverogodišnje strukovne škole</w:t>
            </w:r>
          </w:p>
        </w:tc>
        <w:tc>
          <w:tcPr>
            <w:tcW w:w="2032" w:type="dxa"/>
            <w:vAlign w:val="center"/>
          </w:tcPr>
          <w:p w:rsidR="000B2D2D" w:rsidRPr="00A40E5D" w:rsidRDefault="00BF3A6C" w:rsidP="00981256">
            <w:r>
              <w:t>Snježana Zrinjan</w:t>
            </w:r>
          </w:p>
        </w:tc>
        <w:tc>
          <w:tcPr>
            <w:tcW w:w="1663" w:type="dxa"/>
            <w:vAlign w:val="center"/>
          </w:tcPr>
          <w:p w:rsidR="000B2D2D" w:rsidRPr="00A40E5D" w:rsidRDefault="00BF3A6C" w:rsidP="00981256">
            <w:r>
              <w:t>ALFA</w:t>
            </w:r>
          </w:p>
        </w:tc>
        <w:tc>
          <w:tcPr>
            <w:tcW w:w="1493" w:type="dxa"/>
            <w:vAlign w:val="center"/>
          </w:tcPr>
          <w:p w:rsidR="000B2D2D" w:rsidRPr="00A40E5D" w:rsidRDefault="000B2D2D" w:rsidP="00981256"/>
        </w:tc>
        <w:tc>
          <w:tcPr>
            <w:tcW w:w="1317" w:type="dxa"/>
          </w:tcPr>
          <w:p w:rsidR="000B2D2D" w:rsidRPr="00A40E5D" w:rsidRDefault="000B2D2D" w:rsidP="00981256"/>
        </w:tc>
      </w:tr>
      <w:tr w:rsidR="000B2D2D" w:rsidRPr="00A40E5D" w:rsidTr="00AA7A20">
        <w:tc>
          <w:tcPr>
            <w:tcW w:w="2557" w:type="dxa"/>
            <w:vAlign w:val="center"/>
          </w:tcPr>
          <w:p w:rsidR="000B2D2D" w:rsidRPr="00A40E5D" w:rsidRDefault="00BF3A6C" w:rsidP="00BF3A6C">
            <w:r>
              <w:t>HRVATSKI JEZIK (VJEDI)</w:t>
            </w:r>
            <w:r w:rsidRPr="00A40E5D">
              <w:t xml:space="preserve"> : </w:t>
            </w:r>
            <w:r>
              <w:t>udžbenik</w:t>
            </w:r>
            <w:r w:rsidRPr="00A40E5D">
              <w:t xml:space="preserve"> </w:t>
            </w:r>
            <w:r>
              <w:t xml:space="preserve">iz hrvatskog jezika za treći razred  </w:t>
            </w:r>
            <w:r w:rsidRPr="00A40E5D">
              <w:t>četverogodišnje strukovne škole</w:t>
            </w:r>
          </w:p>
        </w:tc>
        <w:tc>
          <w:tcPr>
            <w:tcW w:w="2032" w:type="dxa"/>
            <w:vAlign w:val="center"/>
          </w:tcPr>
          <w:p w:rsidR="000B2D2D" w:rsidRPr="00A40E5D" w:rsidRDefault="00BF3A6C" w:rsidP="00981256">
            <w:r>
              <w:t>Snježana Zrinjan</w:t>
            </w:r>
          </w:p>
        </w:tc>
        <w:tc>
          <w:tcPr>
            <w:tcW w:w="1663" w:type="dxa"/>
            <w:vAlign w:val="center"/>
          </w:tcPr>
          <w:p w:rsidR="000B2D2D" w:rsidRPr="00A40E5D" w:rsidRDefault="00BF3A6C" w:rsidP="00981256">
            <w:r>
              <w:t>ALFA</w:t>
            </w:r>
          </w:p>
        </w:tc>
        <w:tc>
          <w:tcPr>
            <w:tcW w:w="1493" w:type="dxa"/>
            <w:vAlign w:val="center"/>
          </w:tcPr>
          <w:p w:rsidR="000B2D2D" w:rsidRPr="00A40E5D" w:rsidRDefault="000B2D2D" w:rsidP="00BF3A6C"/>
        </w:tc>
        <w:tc>
          <w:tcPr>
            <w:tcW w:w="1317" w:type="dxa"/>
          </w:tcPr>
          <w:p w:rsidR="000B2D2D" w:rsidRPr="00A40E5D" w:rsidRDefault="000B2D2D" w:rsidP="00981256">
            <w:pPr>
              <w:jc w:val="center"/>
            </w:pPr>
          </w:p>
        </w:tc>
      </w:tr>
      <w:tr w:rsidR="000B2D2D" w:rsidRPr="00A40E5D" w:rsidTr="00AA7A20">
        <w:tc>
          <w:tcPr>
            <w:tcW w:w="2557" w:type="dxa"/>
          </w:tcPr>
          <w:p w:rsidR="000B2D2D" w:rsidRPr="00A40E5D" w:rsidRDefault="000B2D2D" w:rsidP="008A7C16">
            <w:r w:rsidRPr="00A40E5D">
              <w:t>HRVATSKI JEZIK 3 : radna bilježnica za 3. razred četverogodišnjih strukovnih škola</w:t>
            </w:r>
          </w:p>
        </w:tc>
        <w:tc>
          <w:tcPr>
            <w:tcW w:w="2032" w:type="dxa"/>
          </w:tcPr>
          <w:p w:rsidR="000B2D2D" w:rsidRPr="00A40E5D" w:rsidRDefault="000B2D2D" w:rsidP="008A7C16">
            <w:r w:rsidRPr="00A40E5D">
              <w:t>Marica Kurtak</w:t>
            </w:r>
          </w:p>
        </w:tc>
        <w:tc>
          <w:tcPr>
            <w:tcW w:w="1663" w:type="dxa"/>
          </w:tcPr>
          <w:p w:rsidR="000B2D2D" w:rsidRPr="00A40E5D" w:rsidRDefault="000B2D2D" w:rsidP="008A7C16">
            <w:r w:rsidRPr="00A40E5D">
              <w:t>ŠK</w:t>
            </w:r>
          </w:p>
        </w:tc>
        <w:tc>
          <w:tcPr>
            <w:tcW w:w="1493" w:type="dxa"/>
          </w:tcPr>
          <w:p w:rsidR="000B2D2D" w:rsidRPr="00A40E5D" w:rsidRDefault="000B2D2D" w:rsidP="008A7C16"/>
        </w:tc>
        <w:tc>
          <w:tcPr>
            <w:tcW w:w="1317" w:type="dxa"/>
          </w:tcPr>
          <w:p w:rsidR="000B2D2D" w:rsidRPr="00A40E5D" w:rsidRDefault="000B2D2D" w:rsidP="008A7C16"/>
        </w:tc>
      </w:tr>
      <w:tr w:rsidR="000B2D2D" w:rsidRPr="00A40E5D" w:rsidTr="00AA7A20">
        <w:tc>
          <w:tcPr>
            <w:tcW w:w="2557" w:type="dxa"/>
            <w:vAlign w:val="center"/>
          </w:tcPr>
          <w:p w:rsidR="000B2D2D" w:rsidRPr="00A40E5D" w:rsidRDefault="000B2D2D" w:rsidP="00981256">
            <w:r w:rsidRPr="00A40E5D">
              <w:t>MATEMATIKA 3 : udžbenik i zbirka zadataka za 3. razred tehničkih škola</w:t>
            </w:r>
          </w:p>
        </w:tc>
        <w:tc>
          <w:tcPr>
            <w:tcW w:w="2032" w:type="dxa"/>
            <w:vAlign w:val="center"/>
          </w:tcPr>
          <w:p w:rsidR="000B2D2D" w:rsidRPr="00A40E5D" w:rsidRDefault="000B2D2D" w:rsidP="00981256">
            <w:r w:rsidRPr="00A40E5D">
              <w:t>Sanja Varošanec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981256">
            <w:r w:rsidRPr="00A40E5D">
              <w:t>ELEMENT</w:t>
            </w:r>
          </w:p>
        </w:tc>
        <w:tc>
          <w:tcPr>
            <w:tcW w:w="1493" w:type="dxa"/>
            <w:vAlign w:val="center"/>
          </w:tcPr>
          <w:p w:rsidR="000B2D2D" w:rsidRPr="00A40E5D" w:rsidRDefault="000B2D2D" w:rsidP="00981256">
            <w:r w:rsidRPr="00A40E5D">
              <w:t>128,00</w:t>
            </w:r>
          </w:p>
        </w:tc>
        <w:tc>
          <w:tcPr>
            <w:tcW w:w="1317" w:type="dxa"/>
          </w:tcPr>
          <w:p w:rsidR="000B2D2D" w:rsidRPr="00A40E5D" w:rsidRDefault="000B2D2D" w:rsidP="00981256"/>
        </w:tc>
      </w:tr>
      <w:tr w:rsidR="000B2D2D" w:rsidRPr="00A40E5D" w:rsidTr="00AA7A20">
        <w:tc>
          <w:tcPr>
            <w:tcW w:w="2557" w:type="dxa"/>
            <w:vAlign w:val="center"/>
          </w:tcPr>
          <w:p w:rsidR="000B2D2D" w:rsidRPr="00A40E5D" w:rsidRDefault="000B2D2D" w:rsidP="00981256">
            <w:bookmarkStart w:id="0" w:name="_GoBack"/>
            <w:bookmarkEnd w:id="0"/>
            <w:r w:rsidRPr="00A40E5D">
              <w:t>ŽIVOTOM DAROVANI : udžbenik katoličkoga vjeronauka za 3. razred srednjih škola</w:t>
            </w:r>
          </w:p>
        </w:tc>
        <w:tc>
          <w:tcPr>
            <w:tcW w:w="2032" w:type="dxa"/>
            <w:vAlign w:val="center"/>
          </w:tcPr>
          <w:p w:rsidR="000B2D2D" w:rsidRPr="00A40E5D" w:rsidRDefault="000B2D2D" w:rsidP="00981256">
            <w:r w:rsidRPr="00A40E5D">
              <w:t>Dejan Čaplar, Dario Kustura, Ivica Živković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981256">
            <w:r w:rsidRPr="00A40E5D">
              <w:t>KS</w:t>
            </w:r>
          </w:p>
        </w:tc>
        <w:tc>
          <w:tcPr>
            <w:tcW w:w="1493" w:type="dxa"/>
            <w:vAlign w:val="center"/>
          </w:tcPr>
          <w:p w:rsidR="000B2D2D" w:rsidRPr="00A40E5D" w:rsidRDefault="000B2D2D" w:rsidP="00981256">
            <w:pPr>
              <w:jc w:val="center"/>
            </w:pPr>
            <w:r w:rsidRPr="00A40E5D">
              <w:t>46,00</w:t>
            </w:r>
          </w:p>
        </w:tc>
        <w:tc>
          <w:tcPr>
            <w:tcW w:w="1317" w:type="dxa"/>
          </w:tcPr>
          <w:p w:rsidR="000B2D2D" w:rsidRPr="00A40E5D" w:rsidRDefault="000B2D2D" w:rsidP="00981256">
            <w:pPr>
              <w:jc w:val="center"/>
            </w:pPr>
          </w:p>
        </w:tc>
      </w:tr>
      <w:tr w:rsidR="000B2D2D" w:rsidRPr="00A40E5D" w:rsidTr="00AA7A20">
        <w:tc>
          <w:tcPr>
            <w:tcW w:w="2557" w:type="dxa"/>
            <w:vAlign w:val="center"/>
          </w:tcPr>
          <w:p w:rsidR="000B2D2D" w:rsidRPr="00A40E5D" w:rsidRDefault="000B2D2D" w:rsidP="00981256">
            <w:r w:rsidRPr="00A40E5D">
              <w:t>PROMETNA TEHNIKA 2 : udžbenik za 4. razred za zanimanja u cestovnom prometu</w:t>
            </w:r>
          </w:p>
        </w:tc>
        <w:tc>
          <w:tcPr>
            <w:tcW w:w="2032" w:type="dxa"/>
            <w:vAlign w:val="center"/>
          </w:tcPr>
          <w:p w:rsidR="000B2D2D" w:rsidRPr="00A40E5D" w:rsidRDefault="000B2D2D" w:rsidP="00981256">
            <w:r w:rsidRPr="00A40E5D">
              <w:t>Vlasta Perotić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981256">
            <w:r w:rsidRPr="00A40E5D">
              <w:t>ŠCP</w:t>
            </w:r>
          </w:p>
        </w:tc>
        <w:tc>
          <w:tcPr>
            <w:tcW w:w="1493" w:type="dxa"/>
            <w:vAlign w:val="center"/>
          </w:tcPr>
          <w:p w:rsidR="000B2D2D" w:rsidRPr="00A40E5D" w:rsidRDefault="000B2D2D" w:rsidP="00981256">
            <w:r w:rsidRPr="00A40E5D">
              <w:t>113,40</w:t>
            </w:r>
          </w:p>
        </w:tc>
        <w:tc>
          <w:tcPr>
            <w:tcW w:w="1317" w:type="dxa"/>
          </w:tcPr>
          <w:p w:rsidR="000B2D2D" w:rsidRPr="00A40E5D" w:rsidRDefault="000B2D2D" w:rsidP="00981256"/>
        </w:tc>
      </w:tr>
      <w:tr w:rsidR="000B2D2D" w:rsidRPr="00A40E5D" w:rsidTr="00AA7A20">
        <w:tc>
          <w:tcPr>
            <w:tcW w:w="2557" w:type="dxa"/>
            <w:vAlign w:val="center"/>
          </w:tcPr>
          <w:p w:rsidR="000B2D2D" w:rsidRPr="00A40E5D" w:rsidRDefault="000B2D2D" w:rsidP="00981256">
            <w:r w:rsidRPr="00A40E5D">
              <w:t>ORGANIZACIJA I TEHNIKA PRIJEVOZA TERETA U CESTOVNOM PROMETU : udžbenik za 2. i 3. razred za zanimanja u cestovnom prometu</w:t>
            </w:r>
          </w:p>
        </w:tc>
        <w:tc>
          <w:tcPr>
            <w:tcW w:w="2032" w:type="dxa"/>
            <w:vAlign w:val="center"/>
          </w:tcPr>
          <w:p w:rsidR="000B2D2D" w:rsidRPr="00A40E5D" w:rsidRDefault="000B2D2D" w:rsidP="00981256">
            <w:r w:rsidRPr="00A40E5D">
              <w:t>Branimir Golac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981256">
            <w:r w:rsidRPr="00A40E5D">
              <w:t>ŠCP</w:t>
            </w:r>
          </w:p>
        </w:tc>
        <w:tc>
          <w:tcPr>
            <w:tcW w:w="1493" w:type="dxa"/>
          </w:tcPr>
          <w:p w:rsidR="000B2D2D" w:rsidRPr="00A40E5D" w:rsidRDefault="000B2D2D" w:rsidP="00981256">
            <w:pPr>
              <w:jc w:val="center"/>
            </w:pPr>
            <w:r w:rsidRPr="00A40E5D">
              <w:t>75,60</w:t>
            </w:r>
          </w:p>
          <w:p w:rsidR="000B2D2D" w:rsidRPr="00A40E5D" w:rsidRDefault="000B2D2D" w:rsidP="00981256">
            <w:pPr>
              <w:jc w:val="center"/>
            </w:pPr>
          </w:p>
        </w:tc>
        <w:tc>
          <w:tcPr>
            <w:tcW w:w="1317" w:type="dxa"/>
          </w:tcPr>
          <w:p w:rsidR="000B2D2D" w:rsidRPr="00A40E5D" w:rsidRDefault="000B2D2D" w:rsidP="00981256">
            <w:pPr>
              <w:jc w:val="center"/>
            </w:pPr>
          </w:p>
        </w:tc>
      </w:tr>
      <w:tr w:rsidR="000B2D2D" w:rsidRPr="00A40E5D" w:rsidTr="00AA7A20">
        <w:tc>
          <w:tcPr>
            <w:tcW w:w="2557" w:type="dxa"/>
            <w:vAlign w:val="center"/>
          </w:tcPr>
          <w:p w:rsidR="000B2D2D" w:rsidRPr="00A40E5D" w:rsidRDefault="000B2D2D" w:rsidP="00981256">
            <w:r w:rsidRPr="00A40E5D">
              <w:t>BIOETIKA : udžbenik etike za treći razred srednjih škola</w:t>
            </w:r>
          </w:p>
        </w:tc>
        <w:tc>
          <w:tcPr>
            <w:tcW w:w="2032" w:type="dxa"/>
            <w:vAlign w:val="center"/>
          </w:tcPr>
          <w:p w:rsidR="000B2D2D" w:rsidRPr="00A40E5D" w:rsidRDefault="000B2D2D" w:rsidP="00981256">
            <w:r w:rsidRPr="00A40E5D">
              <w:t>Tomislav Reškovac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981256">
            <w:r w:rsidRPr="00A40E5D">
              <w:t>PROFIL</w:t>
            </w:r>
          </w:p>
        </w:tc>
        <w:tc>
          <w:tcPr>
            <w:tcW w:w="1493" w:type="dxa"/>
          </w:tcPr>
          <w:p w:rsidR="000B2D2D" w:rsidRPr="00A40E5D" w:rsidRDefault="000B2D2D" w:rsidP="00981256">
            <w:pPr>
              <w:jc w:val="center"/>
            </w:pPr>
            <w:r w:rsidRPr="00A40E5D">
              <w:t>95,00</w:t>
            </w:r>
          </w:p>
          <w:p w:rsidR="000B2D2D" w:rsidRPr="00A40E5D" w:rsidRDefault="000B2D2D" w:rsidP="00981256">
            <w:pPr>
              <w:jc w:val="center"/>
            </w:pPr>
          </w:p>
        </w:tc>
        <w:tc>
          <w:tcPr>
            <w:tcW w:w="1317" w:type="dxa"/>
          </w:tcPr>
          <w:p w:rsidR="000B2D2D" w:rsidRPr="00A40E5D" w:rsidRDefault="000B2D2D" w:rsidP="00981256">
            <w:pPr>
              <w:jc w:val="center"/>
            </w:pPr>
          </w:p>
        </w:tc>
      </w:tr>
      <w:tr w:rsidR="000B2D2D" w:rsidRPr="00A40E5D" w:rsidTr="00AA7A20">
        <w:tc>
          <w:tcPr>
            <w:tcW w:w="2557" w:type="dxa"/>
            <w:vAlign w:val="center"/>
          </w:tcPr>
          <w:p w:rsidR="000B2D2D" w:rsidRPr="00A40E5D" w:rsidRDefault="000B2D2D" w:rsidP="00981256">
            <w:r w:rsidRPr="00A40E5D">
              <w:t>DIREKT NEU 3 : udžbenik i radna bilježnica u jednom svesku za 3. razred gimnazija i strukovnih škola, za početno (3. godina učenja) kao i za napredno učenje (8. godina učenja) sa audio CD-om</w:t>
            </w:r>
          </w:p>
        </w:tc>
        <w:tc>
          <w:tcPr>
            <w:tcW w:w="2032" w:type="dxa"/>
            <w:vAlign w:val="center"/>
          </w:tcPr>
          <w:p w:rsidR="000B2D2D" w:rsidRPr="00A40E5D" w:rsidRDefault="000B2D2D" w:rsidP="00981256">
            <w:r w:rsidRPr="00A40E5D">
              <w:t>Giorgio Motta, Beata Ćwikowska, Olga Vomáčková, Tomáš Černý; suradnice u preradi: Ljiljana Vidaković, Ksenija Čubrilović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981256">
            <w:r w:rsidRPr="00A40E5D">
              <w:t>KLETT</w:t>
            </w:r>
          </w:p>
        </w:tc>
        <w:tc>
          <w:tcPr>
            <w:tcW w:w="1493" w:type="dxa"/>
            <w:vAlign w:val="center"/>
          </w:tcPr>
          <w:p w:rsidR="000B2D2D" w:rsidRPr="00A40E5D" w:rsidRDefault="000B2D2D" w:rsidP="00981256">
            <w:r w:rsidRPr="00A40E5D">
              <w:t>129,00</w:t>
            </w:r>
          </w:p>
        </w:tc>
        <w:tc>
          <w:tcPr>
            <w:tcW w:w="1317" w:type="dxa"/>
          </w:tcPr>
          <w:p w:rsidR="000B2D2D" w:rsidRDefault="000B2D2D" w:rsidP="000B2D2D">
            <w:r>
              <w:t>1. Strani jezik</w:t>
            </w:r>
          </w:p>
          <w:p w:rsidR="00390BF9" w:rsidRDefault="00390BF9" w:rsidP="000B2D2D"/>
          <w:p w:rsidR="00390BF9" w:rsidRPr="00A40E5D" w:rsidRDefault="00390BF9" w:rsidP="000B2D2D">
            <w:r>
              <w:t xml:space="preserve">tehničar cestovnog prometa </w:t>
            </w:r>
          </w:p>
        </w:tc>
      </w:tr>
      <w:tr w:rsidR="000B2D2D" w:rsidRPr="00A40E5D" w:rsidTr="00AA7A20">
        <w:tc>
          <w:tcPr>
            <w:tcW w:w="2557" w:type="dxa"/>
            <w:vAlign w:val="center"/>
          </w:tcPr>
          <w:p w:rsidR="000B2D2D" w:rsidRPr="00A40E5D" w:rsidRDefault="000B2D2D" w:rsidP="008A7C16">
            <w:r w:rsidRPr="00A40E5D">
              <w:lastRenderedPageBreak/>
              <w:t xml:space="preserve">DEUTSCH.COM 1 : </w:t>
            </w:r>
            <w:r>
              <w:t>udžbenik njemačkog jezika</w:t>
            </w:r>
          </w:p>
        </w:tc>
        <w:tc>
          <w:tcPr>
            <w:tcW w:w="2032" w:type="dxa"/>
            <w:vAlign w:val="center"/>
          </w:tcPr>
          <w:p w:rsidR="000B2D2D" w:rsidRPr="00A40E5D" w:rsidRDefault="002D18BC" w:rsidP="008A7C16">
            <w:r w:rsidRPr="002D18BC">
              <w:t>C. Cristache, G. Neuner, L. Pilypatyte, E. Szakaly, S. Vicente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981256">
            <w:r w:rsidRPr="00A40E5D">
              <w:t>ALGORITAM</w:t>
            </w:r>
          </w:p>
        </w:tc>
        <w:tc>
          <w:tcPr>
            <w:tcW w:w="1493" w:type="dxa"/>
            <w:vAlign w:val="center"/>
          </w:tcPr>
          <w:p w:rsidR="000B2D2D" w:rsidRPr="00A40E5D" w:rsidRDefault="002D18BC" w:rsidP="00981256">
            <w:pPr>
              <w:jc w:val="center"/>
            </w:pPr>
            <w:r>
              <w:t>110,00</w:t>
            </w:r>
          </w:p>
        </w:tc>
        <w:tc>
          <w:tcPr>
            <w:tcW w:w="1317" w:type="dxa"/>
          </w:tcPr>
          <w:p w:rsidR="000B2D2D" w:rsidRDefault="000B2D2D" w:rsidP="000B2D2D">
            <w:pPr>
              <w:jc w:val="center"/>
            </w:pPr>
            <w:r>
              <w:t>2. strani jezik</w:t>
            </w:r>
          </w:p>
          <w:p w:rsidR="00390BF9" w:rsidRPr="00A40E5D" w:rsidRDefault="00390BF9" w:rsidP="000B2D2D">
            <w:pPr>
              <w:jc w:val="center"/>
            </w:pPr>
            <w:r>
              <w:t>tehničar cestovnog prometa</w:t>
            </w:r>
          </w:p>
        </w:tc>
      </w:tr>
      <w:tr w:rsidR="000B2D2D" w:rsidRPr="00A40E5D" w:rsidTr="00AA7A20">
        <w:tc>
          <w:tcPr>
            <w:tcW w:w="2557" w:type="dxa"/>
            <w:vAlign w:val="center"/>
          </w:tcPr>
          <w:p w:rsidR="000B2D2D" w:rsidRPr="00A40E5D" w:rsidRDefault="000B2D2D" w:rsidP="000B2D2D">
            <w:r w:rsidRPr="00A40E5D">
              <w:t xml:space="preserve">DEUTSCH.COM 1 : </w:t>
            </w:r>
            <w:r w:rsidR="002D18BC">
              <w:t>radna bilježnica njemačkog jezika</w:t>
            </w:r>
          </w:p>
        </w:tc>
        <w:tc>
          <w:tcPr>
            <w:tcW w:w="2032" w:type="dxa"/>
            <w:vAlign w:val="center"/>
          </w:tcPr>
          <w:p w:rsidR="000B2D2D" w:rsidRPr="00A40E5D" w:rsidRDefault="002D18BC" w:rsidP="000B2D2D">
            <w:r w:rsidRPr="002D18BC">
              <w:t>C. Cristache, G. Neuner, L. Pilypatyte, E. Szakaly, S. Vicente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0B2D2D">
            <w:r w:rsidRPr="00A40E5D">
              <w:t>ALGORITAM</w:t>
            </w:r>
          </w:p>
        </w:tc>
        <w:tc>
          <w:tcPr>
            <w:tcW w:w="1493" w:type="dxa"/>
            <w:vAlign w:val="center"/>
          </w:tcPr>
          <w:p w:rsidR="000B2D2D" w:rsidRPr="00A40E5D" w:rsidRDefault="002D18BC" w:rsidP="000B2D2D">
            <w:pPr>
              <w:jc w:val="center"/>
            </w:pPr>
            <w:r>
              <w:t>91,00</w:t>
            </w:r>
          </w:p>
        </w:tc>
        <w:tc>
          <w:tcPr>
            <w:tcW w:w="1317" w:type="dxa"/>
          </w:tcPr>
          <w:p w:rsidR="000B2D2D" w:rsidRDefault="000B2D2D" w:rsidP="000B2D2D">
            <w:pPr>
              <w:jc w:val="center"/>
            </w:pPr>
            <w:r>
              <w:t>2. strani jezik</w:t>
            </w:r>
          </w:p>
          <w:p w:rsidR="00390BF9" w:rsidRPr="00A40E5D" w:rsidRDefault="00390BF9" w:rsidP="000B2D2D">
            <w:pPr>
              <w:jc w:val="center"/>
            </w:pPr>
            <w:r>
              <w:t>tehničar cestovnog prometa</w:t>
            </w:r>
          </w:p>
        </w:tc>
      </w:tr>
      <w:tr w:rsidR="000B2D2D" w:rsidRPr="00A40E5D" w:rsidTr="00AA7A20">
        <w:tc>
          <w:tcPr>
            <w:tcW w:w="2557" w:type="dxa"/>
          </w:tcPr>
          <w:p w:rsidR="000B2D2D" w:rsidRPr="00286265" w:rsidRDefault="000B2D2D" w:rsidP="000B2D2D">
            <w:r w:rsidRPr="00286265">
              <w:t xml:space="preserve">CHOICES PRE-INTERMEDIATE : udžbenik engleskog jezika za 2. strani jezik </w:t>
            </w:r>
          </w:p>
        </w:tc>
        <w:tc>
          <w:tcPr>
            <w:tcW w:w="2032" w:type="dxa"/>
            <w:vAlign w:val="center"/>
          </w:tcPr>
          <w:p w:rsidR="000B2D2D" w:rsidRPr="00A40E5D" w:rsidRDefault="000B2D2D" w:rsidP="000B2D2D">
            <w:r w:rsidRPr="00A40E5D">
              <w:t>Michael Harris, Anna Sikorzynska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0B2D2D">
            <w:r w:rsidRPr="00A40E5D">
              <w:t>LJEVAK</w:t>
            </w:r>
          </w:p>
        </w:tc>
        <w:tc>
          <w:tcPr>
            <w:tcW w:w="1493" w:type="dxa"/>
            <w:vAlign w:val="center"/>
          </w:tcPr>
          <w:p w:rsidR="000B2D2D" w:rsidRPr="00A40E5D" w:rsidRDefault="000B2D2D" w:rsidP="000B2D2D">
            <w:pPr>
              <w:jc w:val="center"/>
            </w:pPr>
            <w:r w:rsidRPr="00A40E5D">
              <w:t>95,00</w:t>
            </w:r>
          </w:p>
        </w:tc>
        <w:tc>
          <w:tcPr>
            <w:tcW w:w="1317" w:type="dxa"/>
          </w:tcPr>
          <w:p w:rsidR="000B2D2D" w:rsidRDefault="000B2D2D" w:rsidP="000B2D2D">
            <w:pPr>
              <w:jc w:val="center"/>
            </w:pPr>
            <w:r>
              <w:t>2. strani jezik</w:t>
            </w:r>
          </w:p>
          <w:p w:rsidR="00390BF9" w:rsidRPr="00A40E5D" w:rsidRDefault="00390BF9" w:rsidP="000B2D2D">
            <w:pPr>
              <w:jc w:val="center"/>
            </w:pPr>
            <w:r>
              <w:t>tehničar cestovnog prometa</w:t>
            </w:r>
          </w:p>
        </w:tc>
      </w:tr>
      <w:tr w:rsidR="000B2D2D" w:rsidRPr="00A40E5D" w:rsidTr="00AA7A20">
        <w:tc>
          <w:tcPr>
            <w:tcW w:w="2557" w:type="dxa"/>
          </w:tcPr>
          <w:p w:rsidR="000B2D2D" w:rsidRPr="00286265" w:rsidRDefault="000B2D2D" w:rsidP="000B2D2D">
            <w:r w:rsidRPr="00286265">
              <w:t>CHOICES PRE-INTERMEDIATE : radna bilježnica engleskog jezika za 2. strani jezik</w:t>
            </w:r>
          </w:p>
        </w:tc>
        <w:tc>
          <w:tcPr>
            <w:tcW w:w="2032" w:type="dxa"/>
            <w:vAlign w:val="center"/>
          </w:tcPr>
          <w:p w:rsidR="000B2D2D" w:rsidRPr="00A40E5D" w:rsidRDefault="000B2D2D" w:rsidP="000B2D2D">
            <w:r w:rsidRPr="00A40E5D">
              <w:t>Sue Kay, Vaughan Jones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0B2D2D">
            <w:r w:rsidRPr="00A40E5D">
              <w:t>LJEVAK</w:t>
            </w:r>
          </w:p>
        </w:tc>
        <w:tc>
          <w:tcPr>
            <w:tcW w:w="1493" w:type="dxa"/>
            <w:vAlign w:val="center"/>
          </w:tcPr>
          <w:p w:rsidR="000B2D2D" w:rsidRPr="00A40E5D" w:rsidRDefault="000B2D2D" w:rsidP="000B2D2D">
            <w:pPr>
              <w:jc w:val="center"/>
            </w:pPr>
            <w:r w:rsidRPr="00A40E5D">
              <w:t>65,00</w:t>
            </w:r>
          </w:p>
        </w:tc>
        <w:tc>
          <w:tcPr>
            <w:tcW w:w="1317" w:type="dxa"/>
          </w:tcPr>
          <w:p w:rsidR="000B2D2D" w:rsidRDefault="000B2D2D" w:rsidP="000B2D2D">
            <w:pPr>
              <w:jc w:val="center"/>
            </w:pPr>
            <w:r>
              <w:t>2. strani jezik</w:t>
            </w:r>
          </w:p>
          <w:p w:rsidR="00390BF9" w:rsidRPr="00A40E5D" w:rsidRDefault="00390BF9" w:rsidP="000B2D2D">
            <w:pPr>
              <w:jc w:val="center"/>
            </w:pPr>
            <w:r>
              <w:t>tehničar cestovnog prometa</w:t>
            </w:r>
          </w:p>
        </w:tc>
      </w:tr>
      <w:tr w:rsidR="000B2D2D" w:rsidRPr="00A40E5D" w:rsidTr="00AA7A20">
        <w:tc>
          <w:tcPr>
            <w:tcW w:w="2557" w:type="dxa"/>
          </w:tcPr>
          <w:p w:rsidR="000B2D2D" w:rsidRPr="00286265" w:rsidRDefault="000B2D2D" w:rsidP="000B2D2D">
            <w:r w:rsidRPr="00286265">
              <w:t>CHOICES INTERMEDIATE : udžbenik engleskog jezika za 1. strani jezik</w:t>
            </w:r>
          </w:p>
        </w:tc>
        <w:tc>
          <w:tcPr>
            <w:tcW w:w="2032" w:type="dxa"/>
            <w:vAlign w:val="center"/>
          </w:tcPr>
          <w:p w:rsidR="000B2D2D" w:rsidRPr="00A40E5D" w:rsidRDefault="000B2D2D" w:rsidP="000B2D2D">
            <w:r w:rsidRPr="00A40E5D">
              <w:t>Michael Harris, Anna Sikorzynska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0B2D2D">
            <w:r w:rsidRPr="00A40E5D">
              <w:t>LJEVAK</w:t>
            </w:r>
          </w:p>
        </w:tc>
        <w:tc>
          <w:tcPr>
            <w:tcW w:w="1493" w:type="dxa"/>
            <w:vAlign w:val="center"/>
          </w:tcPr>
          <w:p w:rsidR="000B2D2D" w:rsidRPr="00A40E5D" w:rsidRDefault="000B2D2D" w:rsidP="000B2D2D">
            <w:pPr>
              <w:jc w:val="center"/>
            </w:pPr>
            <w:r w:rsidRPr="00A40E5D">
              <w:t>95,00</w:t>
            </w:r>
          </w:p>
        </w:tc>
        <w:tc>
          <w:tcPr>
            <w:tcW w:w="1317" w:type="dxa"/>
          </w:tcPr>
          <w:p w:rsidR="000B2D2D" w:rsidRDefault="000B2D2D" w:rsidP="000B2D2D">
            <w:pPr>
              <w:jc w:val="center"/>
            </w:pPr>
            <w:r>
              <w:t>1. Strani jezik</w:t>
            </w:r>
          </w:p>
          <w:p w:rsidR="00390BF9" w:rsidRPr="00A40E5D" w:rsidRDefault="00390BF9" w:rsidP="000B2D2D">
            <w:pPr>
              <w:jc w:val="center"/>
            </w:pPr>
            <w:r>
              <w:t>tehničar cestovnog prometa</w:t>
            </w:r>
          </w:p>
        </w:tc>
      </w:tr>
      <w:tr w:rsidR="000B2D2D" w:rsidTr="00AA7A20">
        <w:tc>
          <w:tcPr>
            <w:tcW w:w="2557" w:type="dxa"/>
          </w:tcPr>
          <w:p w:rsidR="000B2D2D" w:rsidRDefault="000B2D2D" w:rsidP="000B2D2D">
            <w:r w:rsidRPr="00286265">
              <w:t>CHOICES INTERMEDIATE : radna bilježnica engleskog jezika za 1. strani jezik</w:t>
            </w:r>
          </w:p>
        </w:tc>
        <w:tc>
          <w:tcPr>
            <w:tcW w:w="2032" w:type="dxa"/>
            <w:vAlign w:val="center"/>
          </w:tcPr>
          <w:p w:rsidR="000B2D2D" w:rsidRPr="00A40E5D" w:rsidRDefault="000B2D2D" w:rsidP="000B2D2D">
            <w:r w:rsidRPr="00A40E5D">
              <w:t>Rod Fricker</w:t>
            </w:r>
          </w:p>
        </w:tc>
        <w:tc>
          <w:tcPr>
            <w:tcW w:w="1663" w:type="dxa"/>
            <w:vAlign w:val="center"/>
          </w:tcPr>
          <w:p w:rsidR="000B2D2D" w:rsidRPr="00A40E5D" w:rsidRDefault="000B2D2D" w:rsidP="000B2D2D">
            <w:r w:rsidRPr="00A40E5D">
              <w:t>LJEVAK</w:t>
            </w:r>
          </w:p>
        </w:tc>
        <w:tc>
          <w:tcPr>
            <w:tcW w:w="1493" w:type="dxa"/>
            <w:vAlign w:val="center"/>
          </w:tcPr>
          <w:p w:rsidR="000B2D2D" w:rsidRDefault="000B2D2D" w:rsidP="000B2D2D">
            <w:pPr>
              <w:jc w:val="center"/>
            </w:pPr>
            <w:r w:rsidRPr="00A40E5D">
              <w:t>69,00</w:t>
            </w:r>
          </w:p>
        </w:tc>
        <w:tc>
          <w:tcPr>
            <w:tcW w:w="1317" w:type="dxa"/>
          </w:tcPr>
          <w:p w:rsidR="000B2D2D" w:rsidRDefault="000B2D2D" w:rsidP="000B2D2D">
            <w:pPr>
              <w:jc w:val="center"/>
            </w:pPr>
            <w:r>
              <w:t>1. Strani jezik</w:t>
            </w:r>
          </w:p>
          <w:p w:rsidR="00390BF9" w:rsidRPr="00A40E5D" w:rsidRDefault="00390BF9" w:rsidP="000B2D2D">
            <w:pPr>
              <w:jc w:val="center"/>
            </w:pPr>
            <w:r>
              <w:t>tehničar cestovnog prometa</w:t>
            </w:r>
          </w:p>
        </w:tc>
      </w:tr>
    </w:tbl>
    <w:p w:rsidR="00865346" w:rsidRDefault="00865346"/>
    <w:sectPr w:rsidR="0086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34D8F"/>
    <w:multiLevelType w:val="hybridMultilevel"/>
    <w:tmpl w:val="E66C6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361"/>
    <w:rsid w:val="000143F6"/>
    <w:rsid w:val="000B2D2D"/>
    <w:rsid w:val="002B7019"/>
    <w:rsid w:val="002D18BC"/>
    <w:rsid w:val="00390BF9"/>
    <w:rsid w:val="00865346"/>
    <w:rsid w:val="008A7C16"/>
    <w:rsid w:val="00981256"/>
    <w:rsid w:val="00A40E5D"/>
    <w:rsid w:val="00AA7A20"/>
    <w:rsid w:val="00BF3A6C"/>
    <w:rsid w:val="00D1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98E5E-3239-432F-B57E-A9689655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36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12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0B2D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2016-07-15T05:39:00Z</dcterms:created>
  <dcterms:modified xsi:type="dcterms:W3CDTF">2017-07-10T06:08:00Z</dcterms:modified>
</cp:coreProperties>
</file>