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917D5B">
        <w:rPr>
          <w:b/>
          <w:sz w:val="24"/>
          <w:szCs w:val="24"/>
        </w:rPr>
        <w:t xml:space="preserve">POPIS UDŽBENIKA ZA </w:t>
      </w:r>
      <w:r w:rsidR="00641A42">
        <w:rPr>
          <w:b/>
          <w:sz w:val="24"/>
          <w:szCs w:val="24"/>
        </w:rPr>
        <w:t>DRUGI</w:t>
      </w:r>
      <w:r w:rsidRPr="00917D5B">
        <w:rPr>
          <w:b/>
          <w:sz w:val="24"/>
          <w:szCs w:val="24"/>
        </w:rPr>
        <w:t xml:space="preserve"> RAZRED: </w:t>
      </w:r>
      <w:r w:rsidR="00C75645">
        <w:rPr>
          <w:b/>
          <w:sz w:val="24"/>
          <w:szCs w:val="24"/>
        </w:rPr>
        <w:t>POMOĆNI CVJEĆAR/KROJAČ</w:t>
      </w:r>
    </w:p>
    <w:tbl>
      <w:tblPr>
        <w:tblStyle w:val="Reetkatablice"/>
        <w:tblpPr w:leftFromText="180" w:rightFromText="180" w:tblpY="480"/>
        <w:tblW w:w="0" w:type="auto"/>
        <w:tblLook w:val="04A0" w:firstRow="1" w:lastRow="0" w:firstColumn="1" w:lastColumn="0" w:noHBand="0" w:noVBand="1"/>
      </w:tblPr>
      <w:tblGrid>
        <w:gridCol w:w="2972"/>
        <w:gridCol w:w="2410"/>
        <w:gridCol w:w="1843"/>
        <w:gridCol w:w="1837"/>
      </w:tblGrid>
      <w:tr w:rsidR="006546E8" w:rsidTr="00172D76">
        <w:tc>
          <w:tcPr>
            <w:tcW w:w="2972" w:type="dxa"/>
          </w:tcPr>
          <w:p w:rsidR="006546E8" w:rsidRPr="00F242C0" w:rsidRDefault="006546E8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Naziv</w:t>
            </w:r>
            <w:r>
              <w:rPr>
                <w:b/>
                <w:sz w:val="24"/>
                <w:szCs w:val="24"/>
              </w:rPr>
              <w:t>(i)</w:t>
            </w:r>
            <w:r w:rsidRPr="00F242C0">
              <w:rPr>
                <w:b/>
                <w:sz w:val="24"/>
                <w:szCs w:val="24"/>
              </w:rPr>
              <w:t xml:space="preserve"> udžbenika i pripadajućih dopunskih sredstava</w:t>
            </w:r>
          </w:p>
        </w:tc>
        <w:tc>
          <w:tcPr>
            <w:tcW w:w="2410" w:type="dxa"/>
          </w:tcPr>
          <w:p w:rsidR="006546E8" w:rsidRPr="00F242C0" w:rsidRDefault="006546E8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843" w:type="dxa"/>
          </w:tcPr>
          <w:p w:rsidR="006546E8" w:rsidRPr="00F242C0" w:rsidRDefault="006546E8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837" w:type="dxa"/>
          </w:tcPr>
          <w:p w:rsidR="006546E8" w:rsidRPr="00F242C0" w:rsidRDefault="006546E8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Cijena</w:t>
            </w:r>
          </w:p>
        </w:tc>
      </w:tr>
      <w:tr w:rsidR="00C75645" w:rsidTr="00172D76">
        <w:tc>
          <w:tcPr>
            <w:tcW w:w="2972" w:type="dxa"/>
            <w:vAlign w:val="center"/>
          </w:tcPr>
          <w:p w:rsidR="00C75645" w:rsidRDefault="00C75645" w:rsidP="00C75645">
            <w:r>
              <w:t>LJEPOTA RIJEČI 1-3 : čitanka iz književnosti za trogodišnje strukovne škole za stjecanje niže stručne spreme po posebnom programu</w:t>
            </w:r>
          </w:p>
        </w:tc>
        <w:tc>
          <w:tcPr>
            <w:tcW w:w="2410" w:type="dxa"/>
            <w:vAlign w:val="center"/>
          </w:tcPr>
          <w:p w:rsidR="00C75645" w:rsidRDefault="00C75645" w:rsidP="00C75645">
            <w:r>
              <w:t>Franca Puškarić</w:t>
            </w:r>
          </w:p>
        </w:tc>
        <w:tc>
          <w:tcPr>
            <w:tcW w:w="1843" w:type="dxa"/>
            <w:vAlign w:val="center"/>
          </w:tcPr>
          <w:p w:rsidR="00C75645" w:rsidRDefault="00C75645" w:rsidP="00C75645">
            <w:r>
              <w:t>ŠK</w:t>
            </w:r>
          </w:p>
        </w:tc>
        <w:tc>
          <w:tcPr>
            <w:tcW w:w="1837" w:type="dxa"/>
            <w:vAlign w:val="center"/>
          </w:tcPr>
          <w:p w:rsidR="00C75645" w:rsidRDefault="00C75645" w:rsidP="00C75645">
            <w:pPr>
              <w:jc w:val="center"/>
            </w:pPr>
            <w:r>
              <w:t>104,00</w:t>
            </w:r>
          </w:p>
        </w:tc>
      </w:tr>
      <w:tr w:rsidR="00C75645" w:rsidTr="00172D76">
        <w:tc>
          <w:tcPr>
            <w:tcW w:w="2972" w:type="dxa"/>
            <w:vAlign w:val="center"/>
          </w:tcPr>
          <w:p w:rsidR="00C75645" w:rsidRDefault="00C75645" w:rsidP="00C75645">
            <w:r>
              <w:t>NAŠ HRVATSKI 1-3 : udžbenik iz hrvatskog jezika za trogodišnju strukovnu školu za stjecanje niže stručne spreme prema posebnom programu</w:t>
            </w:r>
          </w:p>
        </w:tc>
        <w:tc>
          <w:tcPr>
            <w:tcW w:w="2410" w:type="dxa"/>
            <w:vAlign w:val="center"/>
          </w:tcPr>
          <w:p w:rsidR="00C75645" w:rsidRDefault="00C75645" w:rsidP="00C75645">
            <w:r>
              <w:t>Franca Puškarić</w:t>
            </w:r>
          </w:p>
        </w:tc>
        <w:tc>
          <w:tcPr>
            <w:tcW w:w="1843" w:type="dxa"/>
            <w:vAlign w:val="center"/>
          </w:tcPr>
          <w:p w:rsidR="00C75645" w:rsidRDefault="00C75645" w:rsidP="00C75645">
            <w:r>
              <w:t>ŠK</w:t>
            </w:r>
          </w:p>
        </w:tc>
        <w:tc>
          <w:tcPr>
            <w:tcW w:w="1837" w:type="dxa"/>
            <w:vAlign w:val="center"/>
          </w:tcPr>
          <w:p w:rsidR="00C75645" w:rsidRDefault="00C75645" w:rsidP="00C75645">
            <w:pPr>
              <w:jc w:val="center"/>
            </w:pPr>
            <w:r>
              <w:t>105,00</w:t>
            </w:r>
          </w:p>
        </w:tc>
      </w:tr>
      <w:tr w:rsidR="00C75645" w:rsidTr="00172D76">
        <w:tc>
          <w:tcPr>
            <w:tcW w:w="2972" w:type="dxa"/>
            <w:vAlign w:val="center"/>
          </w:tcPr>
          <w:p w:rsidR="00C75645" w:rsidRDefault="00C75645" w:rsidP="00C75645">
            <w:r>
              <w:t>NAŠ HRVATSKI 1-3 : radna bilježnica iz hrvatskog jezika za trogodišnju strukovnu školu za stjecanje niže stručne spreme prema posebnom programu</w:t>
            </w:r>
          </w:p>
        </w:tc>
        <w:tc>
          <w:tcPr>
            <w:tcW w:w="2410" w:type="dxa"/>
            <w:vAlign w:val="center"/>
          </w:tcPr>
          <w:p w:rsidR="00C75645" w:rsidRDefault="00C75645" w:rsidP="00C75645">
            <w:r>
              <w:t>Franca Puškarić</w:t>
            </w:r>
          </w:p>
        </w:tc>
        <w:tc>
          <w:tcPr>
            <w:tcW w:w="1843" w:type="dxa"/>
            <w:vAlign w:val="center"/>
          </w:tcPr>
          <w:p w:rsidR="00C75645" w:rsidRDefault="00C75645" w:rsidP="00C75645">
            <w:r>
              <w:t>ŠK</w:t>
            </w:r>
          </w:p>
        </w:tc>
        <w:tc>
          <w:tcPr>
            <w:tcW w:w="1837" w:type="dxa"/>
          </w:tcPr>
          <w:p w:rsidR="00C75645" w:rsidRDefault="00C75645" w:rsidP="00C75645">
            <w:pPr>
              <w:jc w:val="center"/>
            </w:pPr>
          </w:p>
          <w:p w:rsidR="00C75645" w:rsidRDefault="00C75645" w:rsidP="00C75645">
            <w:pPr>
              <w:jc w:val="center"/>
            </w:pPr>
          </w:p>
          <w:p w:rsidR="00C75645" w:rsidRDefault="00C75645" w:rsidP="00C75645">
            <w:pPr>
              <w:jc w:val="center"/>
            </w:pPr>
            <w:r>
              <w:t>76,00</w:t>
            </w:r>
          </w:p>
        </w:tc>
      </w:tr>
    </w:tbl>
    <w:p w:rsidR="00B43038" w:rsidRDefault="00B43038" w:rsidP="006546E8">
      <w:pPr>
        <w:tabs>
          <w:tab w:val="left" w:pos="7500"/>
        </w:tabs>
      </w:pPr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112E65"/>
    <w:rsid w:val="00464D31"/>
    <w:rsid w:val="0058345D"/>
    <w:rsid w:val="00641A42"/>
    <w:rsid w:val="006546E8"/>
    <w:rsid w:val="008A3EF2"/>
    <w:rsid w:val="008D03A4"/>
    <w:rsid w:val="009C6E41"/>
    <w:rsid w:val="00B43038"/>
    <w:rsid w:val="00C16846"/>
    <w:rsid w:val="00C7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2</cp:revision>
  <dcterms:created xsi:type="dcterms:W3CDTF">2016-07-15T05:32:00Z</dcterms:created>
  <dcterms:modified xsi:type="dcterms:W3CDTF">2016-07-15T05:32:00Z</dcterms:modified>
</cp:coreProperties>
</file>