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A3" w:rsidRPr="00B069D1" w:rsidRDefault="00B66CA3" w:rsidP="00B66CA3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 w:rsidRPr="00B069D1">
        <w:rPr>
          <w:rFonts w:ascii="Calibri" w:eastAsia="Calibri" w:hAnsi="Calibri" w:cs="Times New Roman"/>
          <w:b/>
          <w:i/>
          <w:sz w:val="36"/>
          <w:szCs w:val="36"/>
        </w:rPr>
        <w:t>TEME ZA IZRADBU I OBRANU ZAVRŠNOG RADA</w:t>
      </w:r>
    </w:p>
    <w:p w:rsidR="00B66CA3" w:rsidRPr="00B069D1" w:rsidRDefault="00B66CA3" w:rsidP="00B66CA3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069D1">
        <w:rPr>
          <w:rFonts w:ascii="Calibri" w:eastAsia="Calibri" w:hAnsi="Calibri" w:cs="Times New Roman"/>
          <w:b/>
          <w:i/>
          <w:sz w:val="28"/>
          <w:szCs w:val="28"/>
        </w:rPr>
        <w:t xml:space="preserve">Smjer: </w:t>
      </w:r>
      <w:r>
        <w:rPr>
          <w:rFonts w:ascii="Calibri" w:eastAsia="Calibri" w:hAnsi="Calibri" w:cs="Times New Roman"/>
          <w:b/>
          <w:i/>
          <w:sz w:val="28"/>
          <w:szCs w:val="28"/>
        </w:rPr>
        <w:t>pediker</w:t>
      </w:r>
    </w:p>
    <w:p w:rsidR="00B66CA3" w:rsidRPr="00B069D1" w:rsidRDefault="00B66CA3" w:rsidP="00B66CA3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069D1">
        <w:rPr>
          <w:rFonts w:ascii="Calibri" w:eastAsia="Calibri" w:hAnsi="Calibri" w:cs="Times New Roman"/>
          <w:b/>
          <w:i/>
          <w:sz w:val="28"/>
          <w:szCs w:val="28"/>
        </w:rPr>
        <w:t>Razred: 3.FPK</w:t>
      </w:r>
    </w:p>
    <w:p w:rsidR="00666D38" w:rsidRDefault="00B66CA3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069D1">
        <w:rPr>
          <w:rFonts w:ascii="Calibri" w:eastAsia="Calibri" w:hAnsi="Calibri" w:cs="Times New Roman"/>
          <w:b/>
          <w:i/>
          <w:sz w:val="28"/>
          <w:szCs w:val="28"/>
        </w:rPr>
        <w:t xml:space="preserve">Mentor: </w:t>
      </w:r>
      <w:r>
        <w:rPr>
          <w:rFonts w:ascii="Calibri" w:eastAsia="Calibri" w:hAnsi="Calibri" w:cs="Times New Roman"/>
          <w:b/>
          <w:i/>
          <w:sz w:val="28"/>
          <w:szCs w:val="28"/>
        </w:rPr>
        <w:t>Nevenka Perin</w:t>
      </w:r>
    </w:p>
    <w:p w:rsidR="00B66CA3" w:rsidRPr="00B66CA3" w:rsidRDefault="00B66CA3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666D38" w:rsidRDefault="00666D38">
      <w:r>
        <w:t xml:space="preserve">1. Kompletna </w:t>
      </w:r>
      <w:proofErr w:type="spellStart"/>
      <w:r>
        <w:t>pedikura</w:t>
      </w:r>
      <w:proofErr w:type="spellEnd"/>
      <w:r>
        <w:t xml:space="preserve"> sa klasičnom masažom stopala</w:t>
      </w:r>
    </w:p>
    <w:p w:rsidR="00666D38" w:rsidRDefault="00666D38">
      <w:r>
        <w:t xml:space="preserve">2. Kompletna </w:t>
      </w:r>
      <w:proofErr w:type="spellStart"/>
      <w:r>
        <w:t>pedikura</w:t>
      </w:r>
      <w:proofErr w:type="spellEnd"/>
      <w:r>
        <w:t xml:space="preserve"> stopala i odstranjivanje kurjeg oka</w:t>
      </w:r>
    </w:p>
    <w:p w:rsidR="00666D38" w:rsidRDefault="00666D38">
      <w:r>
        <w:t xml:space="preserve">3. Spa </w:t>
      </w:r>
      <w:proofErr w:type="spellStart"/>
      <w:r>
        <w:t>pedikura</w:t>
      </w:r>
      <w:proofErr w:type="spellEnd"/>
    </w:p>
    <w:p w:rsidR="00666D38" w:rsidRDefault="00666D38">
      <w:r>
        <w:t xml:space="preserve">4. Kompletna </w:t>
      </w:r>
      <w:proofErr w:type="spellStart"/>
      <w:r>
        <w:t>pedikura</w:t>
      </w:r>
      <w:proofErr w:type="spellEnd"/>
      <w:r>
        <w:t xml:space="preserve"> sa parafinskim tretmanom</w:t>
      </w:r>
    </w:p>
    <w:p w:rsidR="00666D38" w:rsidRDefault="00666D38">
      <w:r>
        <w:t xml:space="preserve">5. Kompletna </w:t>
      </w:r>
      <w:proofErr w:type="spellStart"/>
      <w:r>
        <w:t>pedikura</w:t>
      </w:r>
      <w:proofErr w:type="spellEnd"/>
      <w:r>
        <w:t xml:space="preserve"> sa </w:t>
      </w:r>
      <w:proofErr w:type="spellStart"/>
      <w:r>
        <w:t>uraslim</w:t>
      </w:r>
      <w:proofErr w:type="spellEnd"/>
      <w:r>
        <w:t xml:space="preserve"> noktom</w:t>
      </w:r>
      <w:bookmarkStart w:id="0" w:name="_GoBack"/>
      <w:bookmarkEnd w:id="0"/>
    </w:p>
    <w:p w:rsidR="00666D38" w:rsidRDefault="00666D38">
      <w:r>
        <w:t>6. Depilacija potkoljenice voskom</w:t>
      </w:r>
    </w:p>
    <w:p w:rsidR="00666D38" w:rsidRDefault="00666D38">
      <w:r>
        <w:t>7. Depilacija potkoljenice šećernom pastom</w:t>
      </w:r>
    </w:p>
    <w:p w:rsidR="00666D38" w:rsidRDefault="00666D38">
      <w:r>
        <w:t xml:space="preserve">8. </w:t>
      </w:r>
      <w:proofErr w:type="spellStart"/>
      <w:r>
        <w:t>Manikura</w:t>
      </w:r>
      <w:proofErr w:type="spellEnd"/>
      <w:r>
        <w:t xml:space="preserve"> sa ukrasnim lakiranjem</w:t>
      </w:r>
    </w:p>
    <w:p w:rsidR="00666D38" w:rsidRDefault="00666D38">
      <w:r>
        <w:t>9. Večernja šminka</w:t>
      </w:r>
    </w:p>
    <w:p w:rsidR="00666D38" w:rsidRDefault="00666D38">
      <w:r>
        <w:t xml:space="preserve">10. </w:t>
      </w:r>
      <w:r w:rsidRPr="00666D38">
        <w:t>Masaža leđa i djelovanje klasične ručne masaže na organizam</w:t>
      </w:r>
    </w:p>
    <w:sectPr w:rsidR="0066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38"/>
    <w:rsid w:val="004D3167"/>
    <w:rsid w:val="00666D38"/>
    <w:rsid w:val="00B66CA3"/>
    <w:rsid w:val="00BC6033"/>
    <w:rsid w:val="00D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BAC2"/>
  <w15:chartTrackingRefBased/>
  <w15:docId w15:val="{190C1E1D-AD70-40FB-A79A-5FA6638B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Pavleković</dc:creator>
  <cp:keywords/>
  <dc:description/>
  <cp:lastModifiedBy>Profesor</cp:lastModifiedBy>
  <cp:revision>3</cp:revision>
  <cp:lastPrinted>2020-10-08T12:36:00Z</cp:lastPrinted>
  <dcterms:created xsi:type="dcterms:W3CDTF">2020-10-19T11:35:00Z</dcterms:created>
  <dcterms:modified xsi:type="dcterms:W3CDTF">2020-10-19T12:24:00Z</dcterms:modified>
</cp:coreProperties>
</file>