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A9B" w:rsidRDefault="00A92A9B" w:rsidP="00A92A9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RASPORED OBRANE ZAVRŠNOG RADA</w:t>
      </w:r>
    </w:p>
    <w:p w:rsidR="00A92A9B" w:rsidRDefault="00A92A9B" w:rsidP="00A92A9B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 xml:space="preserve">-zimski rok -  </w:t>
      </w:r>
    </w:p>
    <w:p w:rsidR="00A92A9B" w:rsidRDefault="00F438AE" w:rsidP="00A92A9B">
      <w:pPr>
        <w:jc w:val="center"/>
        <w:rPr>
          <w:b/>
          <w:sz w:val="52"/>
          <w:szCs w:val="52"/>
          <w:u w:val="single"/>
        </w:rPr>
      </w:pPr>
      <w:r>
        <w:rPr>
          <w:b/>
          <w:sz w:val="52"/>
          <w:szCs w:val="52"/>
          <w:u w:val="single"/>
        </w:rPr>
        <w:t>12</w:t>
      </w:r>
      <w:r w:rsidR="00A92A9B">
        <w:rPr>
          <w:b/>
          <w:sz w:val="52"/>
          <w:szCs w:val="52"/>
          <w:u w:val="single"/>
        </w:rPr>
        <w:t>. veljače 2021. (p</w:t>
      </w:r>
      <w:r>
        <w:rPr>
          <w:b/>
          <w:sz w:val="52"/>
          <w:szCs w:val="52"/>
          <w:u w:val="single"/>
        </w:rPr>
        <w:t>etak</w:t>
      </w:r>
      <w:bookmarkStart w:id="0" w:name="_GoBack"/>
      <w:bookmarkEnd w:id="0"/>
      <w:r w:rsidR="00A92A9B">
        <w:rPr>
          <w:b/>
          <w:sz w:val="52"/>
          <w:szCs w:val="52"/>
          <w:u w:val="single"/>
        </w:rPr>
        <w:t>)</w:t>
      </w:r>
    </w:p>
    <w:tbl>
      <w:tblPr>
        <w:tblStyle w:val="Reetkatablice"/>
        <w:tblW w:w="0" w:type="auto"/>
        <w:tblInd w:w="-431" w:type="dxa"/>
        <w:tblLook w:val="04A0" w:firstRow="1" w:lastRow="0" w:firstColumn="1" w:lastColumn="0" w:noHBand="0" w:noVBand="1"/>
      </w:tblPr>
      <w:tblGrid>
        <w:gridCol w:w="2097"/>
        <w:gridCol w:w="1369"/>
        <w:gridCol w:w="1407"/>
        <w:gridCol w:w="926"/>
        <w:gridCol w:w="793"/>
        <w:gridCol w:w="1869"/>
      </w:tblGrid>
      <w:tr w:rsidR="0062064D" w:rsidTr="0062064D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4D" w:rsidRDefault="0062064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RAZRED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4D" w:rsidRDefault="0062064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IME I PREZIME ČLANA POVJERENSTVA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4D" w:rsidRDefault="0062064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MJESTO U POVJERENSTVU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4D" w:rsidRDefault="0062064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UČIONICA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4D" w:rsidRDefault="0062064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VRIJEME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4D" w:rsidRDefault="0062064D">
            <w:pPr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NAPOMENA</w:t>
            </w:r>
          </w:p>
        </w:tc>
      </w:tr>
      <w:tr w:rsidR="0062064D" w:rsidTr="00171C55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4D" w:rsidRDefault="0062064D">
            <w:pPr>
              <w:spacing w:line="240" w:lineRule="auto"/>
              <w:jc w:val="both"/>
              <w:rPr>
                <w:b/>
                <w:i/>
              </w:rPr>
            </w:pPr>
            <w:r>
              <w:rPr>
                <w:b/>
              </w:rPr>
              <w:t>3.VO1/3.VO2</w:t>
            </w:r>
          </w:p>
          <w:p w:rsidR="0062064D" w:rsidRDefault="0062064D">
            <w:pPr>
              <w:spacing w:line="240" w:lineRule="auto"/>
              <w:jc w:val="both"/>
              <w:rPr>
                <w:b/>
                <w:i/>
              </w:rPr>
            </w:pPr>
            <w:r>
              <w:rPr>
                <w:b/>
              </w:rPr>
              <w:t>vozač motornog vozila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4D" w:rsidRDefault="0062064D">
            <w:pPr>
              <w:spacing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Mateja Vlašić,</w:t>
            </w:r>
          </w:p>
          <w:p w:rsidR="0062064D" w:rsidRDefault="0062064D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  <w:i/>
              </w:rPr>
              <w:t>Ivica Mlinarić,</w:t>
            </w:r>
            <w:r>
              <w:rPr>
                <w:b/>
              </w:rPr>
              <w:t xml:space="preserve"> Stjepan Novak</w:t>
            </w:r>
          </w:p>
          <w:p w:rsidR="0062064D" w:rsidRDefault="0062064D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Zamjena: </w:t>
            </w:r>
          </w:p>
          <w:p w:rsidR="0062064D" w:rsidRDefault="0062064D">
            <w:pPr>
              <w:spacing w:line="240" w:lineRule="auto"/>
              <w:jc w:val="both"/>
            </w:pPr>
            <w:r>
              <w:t xml:space="preserve">Ivana </w:t>
            </w:r>
            <w:proofErr w:type="spellStart"/>
            <w:r>
              <w:t>Murk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4D" w:rsidRDefault="0062064D">
            <w:pPr>
              <w:spacing w:line="240" w:lineRule="auto"/>
              <w:jc w:val="both"/>
              <w:rPr>
                <w:b/>
                <w:i/>
              </w:rPr>
            </w:pPr>
            <w:r>
              <w:rPr>
                <w:b/>
              </w:rPr>
              <w:t>Predsjednik Povjerenstva je mentor učenika.</w:t>
            </w:r>
          </w:p>
          <w:p w:rsidR="0062064D" w:rsidRDefault="0062064D">
            <w:pPr>
              <w:spacing w:line="240" w:lineRule="auto"/>
              <w:jc w:val="both"/>
              <w:rPr>
                <w:b/>
                <w:i/>
              </w:rPr>
            </w:pPr>
            <w:r>
              <w:rPr>
                <w:b/>
              </w:rPr>
              <w:t>Ostali su članovi.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D" w:rsidRDefault="006206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D" w:rsidRDefault="0062064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13.00</w:t>
            </w:r>
          </w:p>
          <w:p w:rsidR="0062064D" w:rsidRDefault="0062064D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2064D" w:rsidRDefault="0062064D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2064D" w:rsidRDefault="0062064D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2064D" w:rsidRDefault="0062064D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2064D" w:rsidRDefault="0062064D">
            <w:pPr>
              <w:spacing w:line="240" w:lineRule="auto"/>
              <w:rPr>
                <w:b/>
                <w:sz w:val="24"/>
                <w:szCs w:val="24"/>
              </w:rPr>
            </w:pPr>
          </w:p>
          <w:p w:rsidR="0062064D" w:rsidRDefault="0062064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D" w:rsidRDefault="0062064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  <w:tr w:rsidR="0062064D" w:rsidTr="00171C55"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4D" w:rsidRDefault="0062064D">
            <w:pPr>
              <w:spacing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OBRAZOVANJE ODRASLIH – vozač motornog vozila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4D" w:rsidRDefault="0062064D" w:rsidP="00171C55">
            <w:pPr>
              <w:spacing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Mateja Vlašić,</w:t>
            </w:r>
          </w:p>
          <w:p w:rsidR="0062064D" w:rsidRDefault="0062064D" w:rsidP="00171C55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  <w:i/>
              </w:rPr>
              <w:t>Ivica Mlinarić,</w:t>
            </w:r>
            <w:r>
              <w:rPr>
                <w:b/>
              </w:rPr>
              <w:t xml:space="preserve"> Stjepan Novak</w:t>
            </w:r>
          </w:p>
          <w:p w:rsidR="0062064D" w:rsidRDefault="0062064D" w:rsidP="00171C55">
            <w:pPr>
              <w:spacing w:line="240" w:lineRule="auto"/>
              <w:jc w:val="both"/>
              <w:rPr>
                <w:i/>
              </w:rPr>
            </w:pPr>
            <w:r>
              <w:rPr>
                <w:i/>
              </w:rPr>
              <w:t xml:space="preserve">Zamjena: </w:t>
            </w:r>
          </w:p>
          <w:p w:rsidR="0062064D" w:rsidRDefault="0062064D" w:rsidP="00171C55">
            <w:pPr>
              <w:spacing w:line="240" w:lineRule="auto"/>
              <w:jc w:val="both"/>
            </w:pPr>
            <w:r>
              <w:t xml:space="preserve">Ivana </w:t>
            </w:r>
            <w:proofErr w:type="spellStart"/>
            <w:r>
              <w:t>Murk</w:t>
            </w:r>
            <w:proofErr w:type="spell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4D" w:rsidRDefault="0062064D">
            <w:pPr>
              <w:spacing w:line="240" w:lineRule="auto"/>
              <w:jc w:val="both"/>
              <w:rPr>
                <w:b/>
                <w:i/>
              </w:rPr>
            </w:pPr>
            <w:r>
              <w:rPr>
                <w:b/>
              </w:rPr>
              <w:t>Predsjednik Povjerenstva je mentor učenika.</w:t>
            </w:r>
          </w:p>
          <w:p w:rsidR="0062064D" w:rsidRDefault="0062064D">
            <w:pPr>
              <w:spacing w:line="240" w:lineRule="auto"/>
              <w:jc w:val="both"/>
              <w:rPr>
                <w:b/>
                <w:i/>
              </w:rPr>
            </w:pPr>
            <w:r>
              <w:rPr>
                <w:b/>
              </w:rPr>
              <w:t>Ostali su članovi.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D" w:rsidRDefault="0062064D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64D" w:rsidRDefault="0062064D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13.45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64D" w:rsidRDefault="0062064D">
            <w:pPr>
              <w:spacing w:line="240" w:lineRule="auto"/>
              <w:rPr>
                <w:b/>
                <w:sz w:val="24"/>
                <w:szCs w:val="24"/>
              </w:rPr>
            </w:pPr>
          </w:p>
        </w:tc>
      </w:tr>
    </w:tbl>
    <w:p w:rsidR="00BC6033" w:rsidRDefault="00BC6033"/>
    <w:sectPr w:rsidR="00BC6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A9B"/>
    <w:rsid w:val="00171C55"/>
    <w:rsid w:val="0062064D"/>
    <w:rsid w:val="00A92A9B"/>
    <w:rsid w:val="00BC6033"/>
    <w:rsid w:val="00E56CA6"/>
    <w:rsid w:val="00F43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0300"/>
  <w15:chartTrackingRefBased/>
  <w15:docId w15:val="{FF35E251-9B90-4DAE-94F9-2D79E1D9E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2A9B"/>
    <w:pPr>
      <w:spacing w:line="252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A92A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2</cp:revision>
  <dcterms:created xsi:type="dcterms:W3CDTF">2021-01-29T08:02:00Z</dcterms:created>
  <dcterms:modified xsi:type="dcterms:W3CDTF">2021-02-03T07:51:00Z</dcterms:modified>
</cp:coreProperties>
</file>