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F71D1" w14:textId="54ECBE58" w:rsidR="00F253F2" w:rsidRPr="004A392C" w:rsidRDefault="00F253F2" w:rsidP="00F253F2">
      <w:pPr>
        <w:ind w:left="0" w:right="-7"/>
        <w:jc w:val="both"/>
        <w:rPr>
          <w:rFonts w:ascii="Times New Roman" w:eastAsia="Calibri" w:hAnsi="Times New Roman"/>
          <w:b/>
          <w:sz w:val="22"/>
          <w:szCs w:val="22"/>
          <w:lang w:eastAsia="en-US"/>
        </w:rPr>
      </w:pPr>
    </w:p>
    <w:p w14:paraId="3D7F2ECF" w14:textId="194F070B" w:rsidR="00F253F2" w:rsidRPr="00E179DF" w:rsidRDefault="00F079E6" w:rsidP="00D72013">
      <w:pPr>
        <w:pStyle w:val="Default"/>
        <w:jc w:val="center"/>
        <w:rPr>
          <w:rFonts w:ascii="Times New Roman" w:hAnsi="Times New Roman" w:cs="Times New Roman"/>
          <w:b/>
        </w:rPr>
      </w:pPr>
      <w:r w:rsidRPr="00FC09C8">
        <w:rPr>
          <w:rFonts w:ascii="Calibri" w:eastAsia="Calibri" w:hAnsi="Calibri" w:cs="Calibri"/>
          <w:noProof/>
          <w:color w:val="auto"/>
          <w:sz w:val="22"/>
          <w:szCs w:val="22"/>
        </w:rPr>
        <mc:AlternateContent>
          <mc:Choice Requires="wps">
            <w:drawing>
              <wp:anchor distT="45720" distB="45720" distL="114300" distR="114300" simplePos="0" relativeHeight="251659264" behindDoc="0" locked="0" layoutInCell="1" allowOverlap="1" wp14:anchorId="1522025C" wp14:editId="084DBA5B">
                <wp:simplePos x="0" y="0"/>
                <wp:positionH relativeFrom="page">
                  <wp:posOffset>321310</wp:posOffset>
                </wp:positionH>
                <wp:positionV relativeFrom="paragraph">
                  <wp:posOffset>187960</wp:posOffset>
                </wp:positionV>
                <wp:extent cx="2895600" cy="6267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26745"/>
                        </a:xfrm>
                        <a:prstGeom prst="rect">
                          <a:avLst/>
                        </a:prstGeom>
                        <a:solidFill>
                          <a:srgbClr val="FFFFFF"/>
                        </a:solidFill>
                        <a:ln w="9525">
                          <a:noFill/>
                          <a:miter lim="800000"/>
                          <a:headEnd/>
                          <a:tailEnd/>
                        </a:ln>
                      </wps:spPr>
                      <wps:txbx>
                        <w:txbxContent>
                          <w:p w14:paraId="4CEFBA2D" w14:textId="77777777" w:rsidR="00FC09C8" w:rsidRDefault="00FC09C8" w:rsidP="002030E4">
                            <w:pPr>
                              <w:rPr>
                                <w:rFonts w:ascii="Times New Roman" w:hAnsi="Times New Roman"/>
                                <w:b/>
                                <w:sz w:val="24"/>
                                <w:szCs w:val="24"/>
                              </w:rPr>
                            </w:pPr>
                            <w:r w:rsidRPr="00101B16">
                              <w:rPr>
                                <w:rFonts w:ascii="Times New Roman" w:hAnsi="Times New Roman"/>
                                <w:b/>
                                <w:sz w:val="24"/>
                                <w:szCs w:val="24"/>
                              </w:rPr>
                              <w:t>GOSPODARSKA ŠKOLA</w:t>
                            </w:r>
                          </w:p>
                          <w:p w14:paraId="23C61FC6" w14:textId="77777777" w:rsidR="00FC09C8" w:rsidRPr="00ED6276" w:rsidRDefault="00FC09C8" w:rsidP="002030E4">
                            <w:pPr>
                              <w:rPr>
                                <w:rFonts w:ascii="Times New Roman" w:hAnsi="Times New Roman"/>
                                <w:sz w:val="24"/>
                                <w:szCs w:val="24"/>
                                <w:lang w:val="en-US"/>
                              </w:rPr>
                            </w:pPr>
                            <w:r w:rsidRPr="00101B16">
                              <w:rPr>
                                <w:rFonts w:ascii="Times New Roman" w:hAnsi="Times New Roman"/>
                                <w:sz w:val="24"/>
                                <w:szCs w:val="24"/>
                              </w:rPr>
                              <w:t>Vladimira Nazora 38</w:t>
                            </w:r>
                            <w:r w:rsidRPr="00ED6276">
                              <w:rPr>
                                <w:rFonts w:ascii="Times New Roman" w:hAnsi="Times New Roman"/>
                                <w:sz w:val="24"/>
                                <w:szCs w:val="24"/>
                              </w:rPr>
                              <w:t>,</w:t>
                            </w:r>
                            <w:r>
                              <w:rPr>
                                <w:rFonts w:ascii="Times New Roman" w:hAnsi="Times New Roman"/>
                                <w:sz w:val="24"/>
                                <w:szCs w:val="24"/>
                              </w:rPr>
                              <w:t xml:space="preserve"> 40000 Čakovec</w:t>
                            </w:r>
                          </w:p>
                          <w:p w14:paraId="02BDB717" w14:textId="77777777" w:rsidR="00FC09C8" w:rsidRPr="00D07057" w:rsidRDefault="00FC09C8" w:rsidP="00FC09C8">
                            <w:pPr>
                              <w:jc w:val="cente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2025C" id="_x0000_t202" coordsize="21600,21600" o:spt="202" path="m,l,21600r21600,l21600,xe">
                <v:stroke joinstyle="miter"/>
                <v:path gradientshapeok="t" o:connecttype="rect"/>
              </v:shapetype>
              <v:shape id="Text Box 2" o:spid="_x0000_s1026" type="#_x0000_t202" style="position:absolute;left:0;text-align:left;margin-left:25.3pt;margin-top:14.8pt;width:228pt;height:49.3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5DIQIAAB0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" stroked="f">
                <v:textbox>
                  <w:txbxContent>
                    <w:p w14:paraId="4CEFBA2D" w14:textId="77777777" w:rsidR="00FC09C8" w:rsidRDefault="00FC09C8" w:rsidP="002030E4">
                      <w:pPr>
                        <w:rPr>
                          <w:rFonts w:ascii="Times New Roman" w:hAnsi="Times New Roman"/>
                          <w:b/>
                          <w:sz w:val="24"/>
                          <w:szCs w:val="24"/>
                        </w:rPr>
                      </w:pPr>
                      <w:r w:rsidRPr="00101B16">
                        <w:rPr>
                          <w:rFonts w:ascii="Times New Roman" w:hAnsi="Times New Roman"/>
                          <w:b/>
                          <w:sz w:val="24"/>
                          <w:szCs w:val="24"/>
                        </w:rPr>
                        <w:t>GOSPODARSKA ŠKOLA</w:t>
                      </w:r>
                    </w:p>
                    <w:p w14:paraId="23C61FC6" w14:textId="77777777" w:rsidR="00FC09C8" w:rsidRPr="00ED6276" w:rsidRDefault="00FC09C8" w:rsidP="002030E4">
                      <w:pPr>
                        <w:rPr>
                          <w:rFonts w:ascii="Times New Roman" w:hAnsi="Times New Roman"/>
                          <w:sz w:val="24"/>
                          <w:szCs w:val="24"/>
                          <w:lang w:val="en-US"/>
                        </w:rPr>
                      </w:pPr>
                      <w:r w:rsidRPr="00101B16">
                        <w:rPr>
                          <w:rFonts w:ascii="Times New Roman" w:hAnsi="Times New Roman"/>
                          <w:sz w:val="24"/>
                          <w:szCs w:val="24"/>
                        </w:rPr>
                        <w:t>Vladimira Nazora 38</w:t>
                      </w:r>
                      <w:r w:rsidRPr="00ED6276">
                        <w:rPr>
                          <w:rFonts w:ascii="Times New Roman" w:hAnsi="Times New Roman"/>
                          <w:sz w:val="24"/>
                          <w:szCs w:val="24"/>
                        </w:rPr>
                        <w:t>,</w:t>
                      </w:r>
                      <w:r>
                        <w:rPr>
                          <w:rFonts w:ascii="Times New Roman" w:hAnsi="Times New Roman"/>
                          <w:sz w:val="24"/>
                          <w:szCs w:val="24"/>
                        </w:rPr>
                        <w:t xml:space="preserve"> 40000 Čakovec</w:t>
                      </w:r>
                    </w:p>
                    <w:p w14:paraId="02BDB717" w14:textId="77777777" w:rsidR="00FC09C8" w:rsidRPr="00D07057" w:rsidRDefault="00FC09C8" w:rsidP="00FC09C8">
                      <w:pPr>
                        <w:jc w:val="center"/>
                        <w:rPr>
                          <w:b/>
                          <w:sz w:val="24"/>
                          <w:szCs w:val="24"/>
                        </w:rPr>
                      </w:pPr>
                    </w:p>
                  </w:txbxContent>
                </v:textbox>
                <w10:wrap type="square" anchorx="page"/>
              </v:shape>
            </w:pict>
          </mc:Fallback>
        </mc:AlternateContent>
      </w:r>
    </w:p>
    <w:p w14:paraId="1707BF7D" w14:textId="41226E2E" w:rsidR="00D72013" w:rsidRDefault="00D72013" w:rsidP="00D72013">
      <w:pPr>
        <w:pStyle w:val="Default"/>
        <w:rPr>
          <w:rFonts w:ascii="Times New Roman" w:hAnsi="Times New Roman"/>
          <w:b/>
        </w:rPr>
      </w:pPr>
    </w:p>
    <w:p w14:paraId="10D3C363" w14:textId="2CD3DF01" w:rsidR="009F731C" w:rsidRDefault="009F731C" w:rsidP="00D72013">
      <w:pPr>
        <w:pStyle w:val="Default"/>
        <w:rPr>
          <w:rFonts w:ascii="Times New Roman" w:hAnsi="Times New Roman"/>
          <w:b/>
        </w:rPr>
      </w:pPr>
    </w:p>
    <w:p w14:paraId="14EBFE02" w14:textId="7F0DABC1" w:rsidR="009F731C" w:rsidRDefault="009F731C" w:rsidP="00D72013">
      <w:pPr>
        <w:pStyle w:val="Default"/>
        <w:rPr>
          <w:rFonts w:ascii="Times New Roman" w:hAnsi="Times New Roman"/>
          <w:b/>
        </w:rPr>
      </w:pPr>
    </w:p>
    <w:p w14:paraId="0AD3FA12" w14:textId="13E2745C" w:rsidR="009F731C" w:rsidRDefault="009F731C" w:rsidP="00D72013">
      <w:pPr>
        <w:pStyle w:val="Default"/>
        <w:rPr>
          <w:rFonts w:ascii="Times New Roman" w:hAnsi="Times New Roman"/>
          <w:b/>
        </w:rPr>
      </w:pPr>
    </w:p>
    <w:p w14:paraId="3D18B6A7" w14:textId="78240686" w:rsidR="009F731C" w:rsidRDefault="009F731C" w:rsidP="00D72013">
      <w:pPr>
        <w:pStyle w:val="Default"/>
        <w:rPr>
          <w:rFonts w:ascii="Times New Roman" w:hAnsi="Times New Roman"/>
          <w:b/>
        </w:rPr>
      </w:pPr>
    </w:p>
    <w:p w14:paraId="191B3087" w14:textId="4321699C" w:rsidR="009F731C" w:rsidRDefault="009F731C" w:rsidP="00D72013">
      <w:pPr>
        <w:pStyle w:val="Default"/>
        <w:rPr>
          <w:rFonts w:ascii="Times New Roman" w:hAnsi="Times New Roman"/>
          <w:b/>
        </w:rPr>
      </w:pPr>
    </w:p>
    <w:p w14:paraId="73DD52D8" w14:textId="0CC02C1F" w:rsidR="009F731C" w:rsidRDefault="009F731C" w:rsidP="00D72013">
      <w:pPr>
        <w:pStyle w:val="Default"/>
        <w:rPr>
          <w:rFonts w:ascii="Times New Roman" w:hAnsi="Times New Roman"/>
          <w:b/>
        </w:rPr>
      </w:pPr>
    </w:p>
    <w:p w14:paraId="43695A48" w14:textId="3BB95EC3" w:rsidR="009F731C" w:rsidRDefault="009F731C" w:rsidP="00D72013">
      <w:pPr>
        <w:pStyle w:val="Default"/>
        <w:rPr>
          <w:rFonts w:ascii="Times New Roman" w:hAnsi="Times New Roman"/>
          <w:b/>
        </w:rPr>
      </w:pPr>
    </w:p>
    <w:p w14:paraId="51753A2D" w14:textId="1945BA4D" w:rsidR="009F731C" w:rsidRDefault="009F731C" w:rsidP="00D72013">
      <w:pPr>
        <w:pStyle w:val="Default"/>
        <w:rPr>
          <w:rFonts w:ascii="Times New Roman" w:hAnsi="Times New Roman"/>
          <w:b/>
        </w:rPr>
      </w:pPr>
    </w:p>
    <w:p w14:paraId="2308C94E" w14:textId="231F8B0E" w:rsidR="009F731C" w:rsidRDefault="009F731C" w:rsidP="00D72013">
      <w:pPr>
        <w:pStyle w:val="Default"/>
        <w:rPr>
          <w:rFonts w:ascii="Times New Roman" w:hAnsi="Times New Roman"/>
          <w:b/>
        </w:rPr>
      </w:pPr>
    </w:p>
    <w:p w14:paraId="0C266A23" w14:textId="77777777" w:rsidR="009F731C" w:rsidRPr="00D72013" w:rsidRDefault="009F731C" w:rsidP="00D72013">
      <w:pPr>
        <w:pStyle w:val="Default"/>
        <w:rPr>
          <w:rFonts w:ascii="Times New Roman" w:hAnsi="Times New Roman"/>
          <w:b/>
        </w:rPr>
      </w:pPr>
    </w:p>
    <w:p w14:paraId="1F49E2D2" w14:textId="05B23005" w:rsidR="00D72013" w:rsidRPr="00D72013" w:rsidRDefault="00D72013" w:rsidP="00D72013">
      <w:pPr>
        <w:pStyle w:val="Default"/>
        <w:rPr>
          <w:rFonts w:ascii="Times New Roman" w:hAnsi="Times New Roman"/>
          <w:b/>
        </w:rPr>
      </w:pPr>
    </w:p>
    <w:p w14:paraId="708F65E8" w14:textId="77777777" w:rsidR="00D72013" w:rsidRDefault="00D72013" w:rsidP="00D72013">
      <w:pPr>
        <w:pStyle w:val="Default"/>
        <w:rPr>
          <w:rFonts w:ascii="Times New Roman" w:hAnsi="Times New Roman"/>
          <w:b/>
        </w:rPr>
      </w:pPr>
    </w:p>
    <w:p w14:paraId="26857B72" w14:textId="77777777" w:rsidR="00E84F3A" w:rsidRDefault="00E84F3A" w:rsidP="00D72013">
      <w:pPr>
        <w:pStyle w:val="Default"/>
        <w:rPr>
          <w:rFonts w:ascii="Times New Roman" w:hAnsi="Times New Roman"/>
          <w:b/>
        </w:rPr>
      </w:pPr>
    </w:p>
    <w:p w14:paraId="73949783" w14:textId="77777777" w:rsidR="00E84F3A" w:rsidRPr="00D72013" w:rsidRDefault="00E84F3A" w:rsidP="00D72013">
      <w:pPr>
        <w:pStyle w:val="Default"/>
        <w:rPr>
          <w:rFonts w:ascii="Times New Roman" w:hAnsi="Times New Roman"/>
          <w:b/>
        </w:rPr>
      </w:pPr>
    </w:p>
    <w:p w14:paraId="06277583" w14:textId="77777777" w:rsidR="007D5BC2" w:rsidRDefault="007D5BC2" w:rsidP="00D72013">
      <w:pPr>
        <w:pStyle w:val="Default"/>
        <w:rPr>
          <w:rFonts w:ascii="Times New Roman" w:hAnsi="Times New Roman"/>
          <w:sz w:val="22"/>
          <w:szCs w:val="22"/>
        </w:rPr>
      </w:pPr>
    </w:p>
    <w:p w14:paraId="0D3783C8" w14:textId="77777777" w:rsidR="00F253F2" w:rsidRPr="007D5BC2" w:rsidRDefault="00F253F2" w:rsidP="00F253F2">
      <w:pPr>
        <w:rPr>
          <w:sz w:val="24"/>
          <w:szCs w:val="22"/>
        </w:rPr>
      </w:pPr>
    </w:p>
    <w:p w14:paraId="46639287" w14:textId="77777777" w:rsidR="001F595B" w:rsidRPr="001F595B" w:rsidRDefault="00D72013" w:rsidP="00F253F2">
      <w:pPr>
        <w:ind w:left="0"/>
        <w:jc w:val="center"/>
        <w:rPr>
          <w:rFonts w:ascii="Times New Roman" w:hAnsi="Times New Roman"/>
          <w:b/>
          <w:sz w:val="24"/>
          <w:szCs w:val="24"/>
        </w:rPr>
      </w:pPr>
      <w:r w:rsidRPr="001F595B">
        <w:rPr>
          <w:rFonts w:ascii="Times New Roman" w:hAnsi="Times New Roman"/>
          <w:b/>
          <w:sz w:val="24"/>
          <w:szCs w:val="24"/>
        </w:rPr>
        <w:t>POZIV NA DOSTAVU PONUDA</w:t>
      </w:r>
      <w:r w:rsidR="001F595B" w:rsidRPr="001F595B">
        <w:rPr>
          <w:rFonts w:ascii="Times New Roman" w:hAnsi="Times New Roman"/>
          <w:b/>
          <w:sz w:val="24"/>
          <w:szCs w:val="24"/>
        </w:rPr>
        <w:t xml:space="preserve"> </w:t>
      </w:r>
      <w:r w:rsidR="00F253F2" w:rsidRPr="001F595B">
        <w:rPr>
          <w:rFonts w:ascii="Times New Roman" w:hAnsi="Times New Roman"/>
          <w:b/>
          <w:sz w:val="24"/>
          <w:szCs w:val="24"/>
        </w:rPr>
        <w:t xml:space="preserve">U </w:t>
      </w:r>
    </w:p>
    <w:p w14:paraId="5E63CB9E" w14:textId="74F93090" w:rsidR="00F253F2" w:rsidRPr="001F595B" w:rsidRDefault="00D72013" w:rsidP="00F253F2">
      <w:pPr>
        <w:ind w:left="0"/>
        <w:jc w:val="center"/>
        <w:rPr>
          <w:rFonts w:ascii="Times New Roman" w:hAnsi="Times New Roman"/>
          <w:b/>
          <w:sz w:val="24"/>
          <w:szCs w:val="24"/>
        </w:rPr>
      </w:pPr>
      <w:r w:rsidRPr="001F595B">
        <w:rPr>
          <w:rFonts w:ascii="Times New Roman" w:hAnsi="Times New Roman"/>
          <w:b/>
          <w:sz w:val="24"/>
          <w:szCs w:val="24"/>
        </w:rPr>
        <w:t xml:space="preserve">JEDNOSTAVNOM </w:t>
      </w:r>
      <w:r w:rsidR="00F253F2" w:rsidRPr="001F595B">
        <w:rPr>
          <w:rFonts w:ascii="Times New Roman" w:hAnsi="Times New Roman"/>
          <w:b/>
          <w:sz w:val="24"/>
          <w:szCs w:val="24"/>
        </w:rPr>
        <w:t>POSTUPKU NABAVE</w:t>
      </w:r>
    </w:p>
    <w:p w14:paraId="356941F6" w14:textId="77777777" w:rsidR="00AE5837" w:rsidRPr="001F595B" w:rsidRDefault="00AE5837" w:rsidP="00F253F2">
      <w:pPr>
        <w:ind w:left="0"/>
        <w:jc w:val="center"/>
        <w:rPr>
          <w:rFonts w:ascii="Times New Roman" w:hAnsi="Times New Roman"/>
          <w:b/>
          <w:sz w:val="24"/>
          <w:szCs w:val="24"/>
        </w:rPr>
      </w:pPr>
    </w:p>
    <w:p w14:paraId="59FAD334" w14:textId="7B5F7E08" w:rsidR="007D5BC2" w:rsidRPr="001F595B" w:rsidRDefault="00F253F2" w:rsidP="00AE5837">
      <w:pPr>
        <w:pStyle w:val="Default"/>
        <w:ind w:left="0"/>
        <w:jc w:val="center"/>
        <w:rPr>
          <w:rFonts w:ascii="Times New Roman" w:hAnsi="Times New Roman" w:cs="Times New Roman"/>
        </w:rPr>
      </w:pPr>
      <w:r w:rsidRPr="001F595B">
        <w:rPr>
          <w:rFonts w:ascii="Times New Roman" w:hAnsi="Times New Roman" w:cs="Times New Roman"/>
        </w:rPr>
        <w:t>Predmet nabave:</w:t>
      </w:r>
      <w:bookmarkStart w:id="0" w:name="_Hlk488302638"/>
    </w:p>
    <w:p w14:paraId="2D9B09C1" w14:textId="77777777" w:rsidR="009348FB" w:rsidRPr="001F595B" w:rsidRDefault="009348FB" w:rsidP="00AE5837">
      <w:pPr>
        <w:pStyle w:val="Default"/>
        <w:jc w:val="center"/>
        <w:rPr>
          <w:rStyle w:val="Naglaeno"/>
          <w:rFonts w:ascii="Times New Roman" w:hAnsi="Times New Roman"/>
        </w:rPr>
      </w:pPr>
    </w:p>
    <w:p w14:paraId="19B251C1" w14:textId="1D2480EE" w:rsidR="00FC09C8" w:rsidRPr="00FC09C8" w:rsidRDefault="001C2024" w:rsidP="00FC09C8">
      <w:pPr>
        <w:spacing w:line="259" w:lineRule="auto"/>
        <w:ind w:left="0"/>
        <w:jc w:val="center"/>
        <w:rPr>
          <w:rFonts w:ascii="Times New Roman" w:eastAsia="Calibri" w:hAnsi="Times New Roman"/>
          <w:b/>
          <w:sz w:val="24"/>
          <w:szCs w:val="24"/>
          <w:lang w:eastAsia="en-US"/>
        </w:rPr>
      </w:pPr>
      <w:r>
        <w:rPr>
          <w:rFonts w:ascii="Times New Roman" w:eastAsia="Calibri" w:hAnsi="Times New Roman"/>
          <w:b/>
          <w:sz w:val="24"/>
          <w:szCs w:val="24"/>
          <w:lang w:eastAsia="en-US"/>
        </w:rPr>
        <w:t>Opskrba prirodnim plinom</w:t>
      </w:r>
    </w:p>
    <w:p w14:paraId="6B962CE6" w14:textId="77777777" w:rsidR="00FC09C8" w:rsidRPr="00FC09C8" w:rsidRDefault="00FC09C8" w:rsidP="00FC09C8">
      <w:pPr>
        <w:spacing w:line="259" w:lineRule="auto"/>
        <w:ind w:left="0"/>
        <w:jc w:val="center"/>
        <w:rPr>
          <w:rFonts w:ascii="Times New Roman" w:eastAsia="Calibri" w:hAnsi="Times New Roman"/>
          <w:b/>
          <w:sz w:val="24"/>
          <w:szCs w:val="24"/>
          <w:lang w:eastAsia="en-US"/>
        </w:rPr>
      </w:pPr>
    </w:p>
    <w:p w14:paraId="216F7ADD" w14:textId="330A9105" w:rsidR="00F253F2" w:rsidRPr="001F595B" w:rsidRDefault="009348FB" w:rsidP="00AE5837">
      <w:pPr>
        <w:ind w:left="0"/>
        <w:jc w:val="center"/>
        <w:rPr>
          <w:rStyle w:val="Naglaeno"/>
          <w:rFonts w:ascii="Times New Roman" w:hAnsi="Times New Roman"/>
          <w:b w:val="0"/>
          <w:sz w:val="24"/>
          <w:szCs w:val="24"/>
        </w:rPr>
      </w:pPr>
      <w:r w:rsidRPr="00580742">
        <w:rPr>
          <w:rStyle w:val="Naglaeno"/>
          <w:rFonts w:ascii="Times New Roman" w:hAnsi="Times New Roman"/>
          <w:b w:val="0"/>
          <w:sz w:val="24"/>
          <w:szCs w:val="24"/>
        </w:rPr>
        <w:t xml:space="preserve">Evidencijski broj nabave: </w:t>
      </w:r>
      <w:r w:rsidR="00F079E6">
        <w:rPr>
          <w:rFonts w:ascii="Times New Roman" w:eastAsia="Calibri" w:hAnsi="Times New Roman"/>
          <w:bCs/>
          <w:sz w:val="22"/>
          <w:szCs w:val="22"/>
          <w:lang w:eastAsia="en-US"/>
        </w:rPr>
        <w:t>J</w:t>
      </w:r>
      <w:r w:rsidR="00C14347">
        <w:rPr>
          <w:rFonts w:ascii="Times New Roman" w:eastAsia="Calibri" w:hAnsi="Times New Roman"/>
          <w:bCs/>
          <w:sz w:val="22"/>
          <w:szCs w:val="22"/>
          <w:lang w:eastAsia="en-US"/>
        </w:rPr>
        <w:t>-</w:t>
      </w:r>
      <w:r w:rsidR="00F079E6">
        <w:rPr>
          <w:rFonts w:ascii="Times New Roman" w:eastAsia="Calibri" w:hAnsi="Times New Roman"/>
          <w:bCs/>
          <w:sz w:val="22"/>
          <w:szCs w:val="22"/>
          <w:lang w:eastAsia="en-US"/>
        </w:rPr>
        <w:t>00</w:t>
      </w:r>
      <w:r w:rsidR="00EA24B8">
        <w:rPr>
          <w:rFonts w:ascii="Times New Roman" w:eastAsia="Calibri" w:hAnsi="Times New Roman"/>
          <w:bCs/>
          <w:sz w:val="22"/>
          <w:szCs w:val="22"/>
          <w:lang w:eastAsia="en-US"/>
        </w:rPr>
        <w:t>5/20</w:t>
      </w:r>
    </w:p>
    <w:p w14:paraId="47FCE05E" w14:textId="77777777" w:rsidR="004047DD" w:rsidRPr="001F595B" w:rsidRDefault="004047DD" w:rsidP="00F253F2">
      <w:pPr>
        <w:ind w:left="0"/>
        <w:jc w:val="center"/>
        <w:rPr>
          <w:rFonts w:ascii="Times New Roman" w:hAnsi="Times New Roman"/>
          <w:b/>
          <w:color w:val="FF0000"/>
          <w:sz w:val="24"/>
          <w:szCs w:val="24"/>
        </w:rPr>
      </w:pPr>
    </w:p>
    <w:bookmarkEnd w:id="0"/>
    <w:p w14:paraId="11F2902B" w14:textId="77777777" w:rsidR="00F253F2" w:rsidRPr="001F595B" w:rsidRDefault="00F253F2" w:rsidP="00F253F2">
      <w:pPr>
        <w:ind w:left="0"/>
        <w:jc w:val="both"/>
        <w:rPr>
          <w:rFonts w:ascii="Times New Roman" w:eastAsia="Calibri" w:hAnsi="Times New Roman"/>
          <w:b/>
          <w:sz w:val="24"/>
          <w:szCs w:val="24"/>
          <w:lang w:eastAsia="en-US"/>
        </w:rPr>
      </w:pPr>
    </w:p>
    <w:p w14:paraId="219181D6" w14:textId="77777777" w:rsidR="00F253F2" w:rsidRPr="001F595B" w:rsidRDefault="00F253F2" w:rsidP="00F253F2">
      <w:pPr>
        <w:ind w:left="0"/>
        <w:jc w:val="both"/>
        <w:rPr>
          <w:rFonts w:ascii="Times New Roman" w:hAnsi="Times New Roman"/>
          <w:sz w:val="24"/>
          <w:szCs w:val="24"/>
        </w:rPr>
      </w:pPr>
    </w:p>
    <w:p w14:paraId="662EBBC4" w14:textId="77777777" w:rsidR="00F253F2" w:rsidRPr="001F595B" w:rsidRDefault="00F253F2" w:rsidP="00F253F2">
      <w:pPr>
        <w:ind w:left="0"/>
        <w:jc w:val="both"/>
        <w:rPr>
          <w:rFonts w:ascii="Times New Roman" w:hAnsi="Times New Roman"/>
          <w:sz w:val="24"/>
          <w:szCs w:val="24"/>
        </w:rPr>
      </w:pPr>
    </w:p>
    <w:p w14:paraId="29E643EB" w14:textId="77777777" w:rsidR="00F253F2" w:rsidRPr="001F595B" w:rsidRDefault="00F253F2" w:rsidP="00F253F2">
      <w:pPr>
        <w:ind w:left="0"/>
        <w:jc w:val="both"/>
        <w:rPr>
          <w:rFonts w:ascii="Times New Roman" w:hAnsi="Times New Roman"/>
          <w:sz w:val="24"/>
          <w:szCs w:val="24"/>
        </w:rPr>
      </w:pPr>
    </w:p>
    <w:p w14:paraId="01C84F90" w14:textId="77777777" w:rsidR="00F253F2" w:rsidRPr="001F595B" w:rsidRDefault="00F253F2" w:rsidP="00F253F2">
      <w:pPr>
        <w:ind w:left="0"/>
        <w:jc w:val="both"/>
        <w:rPr>
          <w:rFonts w:ascii="Times New Roman" w:hAnsi="Times New Roman"/>
          <w:sz w:val="24"/>
          <w:szCs w:val="24"/>
        </w:rPr>
      </w:pPr>
    </w:p>
    <w:p w14:paraId="7CA0FBD5" w14:textId="77777777" w:rsidR="00F253F2" w:rsidRPr="001F595B" w:rsidRDefault="00F253F2" w:rsidP="00F253F2">
      <w:pPr>
        <w:ind w:left="0" w:right="-7"/>
        <w:jc w:val="both"/>
        <w:rPr>
          <w:rFonts w:ascii="Times New Roman" w:hAnsi="Times New Roman"/>
          <w:sz w:val="24"/>
          <w:szCs w:val="24"/>
        </w:rPr>
      </w:pPr>
    </w:p>
    <w:p w14:paraId="1FF07906" w14:textId="77777777" w:rsidR="00F253F2" w:rsidRPr="001F595B" w:rsidRDefault="00F253F2" w:rsidP="00F253F2">
      <w:pPr>
        <w:ind w:left="0"/>
        <w:jc w:val="both"/>
        <w:rPr>
          <w:rFonts w:ascii="Times New Roman" w:hAnsi="Times New Roman"/>
          <w:sz w:val="24"/>
          <w:szCs w:val="24"/>
        </w:rPr>
      </w:pPr>
    </w:p>
    <w:p w14:paraId="78B9B9B9" w14:textId="77777777" w:rsidR="00DC7C3A" w:rsidRPr="001F595B" w:rsidRDefault="00DC7C3A" w:rsidP="00F253F2">
      <w:pPr>
        <w:ind w:left="0"/>
        <w:jc w:val="both"/>
        <w:rPr>
          <w:rFonts w:ascii="Times New Roman" w:hAnsi="Times New Roman"/>
          <w:sz w:val="24"/>
          <w:szCs w:val="24"/>
        </w:rPr>
      </w:pPr>
    </w:p>
    <w:p w14:paraId="0DBDD9DC" w14:textId="77777777" w:rsidR="00CE7689" w:rsidRPr="001F595B" w:rsidRDefault="00CE7689" w:rsidP="00F253F2">
      <w:pPr>
        <w:ind w:left="0"/>
        <w:jc w:val="both"/>
        <w:rPr>
          <w:rFonts w:ascii="Times New Roman" w:hAnsi="Times New Roman"/>
          <w:sz w:val="24"/>
          <w:szCs w:val="24"/>
        </w:rPr>
      </w:pPr>
    </w:p>
    <w:p w14:paraId="66FCAE7A" w14:textId="77777777" w:rsidR="007D5BC2" w:rsidRPr="001F595B" w:rsidRDefault="007D5BC2" w:rsidP="00063478">
      <w:pPr>
        <w:ind w:left="0"/>
        <w:rPr>
          <w:rFonts w:ascii="Times New Roman" w:hAnsi="Times New Roman"/>
          <w:sz w:val="24"/>
          <w:szCs w:val="24"/>
        </w:rPr>
      </w:pPr>
    </w:p>
    <w:p w14:paraId="06BE7310" w14:textId="3AD8F138" w:rsidR="007D5BC2" w:rsidRPr="001F595B" w:rsidRDefault="007D5BC2" w:rsidP="007D5BC2">
      <w:pPr>
        <w:ind w:left="0"/>
        <w:jc w:val="center"/>
        <w:rPr>
          <w:rFonts w:ascii="Times New Roman" w:hAnsi="Times New Roman"/>
          <w:sz w:val="24"/>
          <w:szCs w:val="24"/>
        </w:rPr>
      </w:pPr>
    </w:p>
    <w:p w14:paraId="2FAAD1A1" w14:textId="77777777" w:rsidR="002374C5" w:rsidRPr="001F595B" w:rsidRDefault="002374C5" w:rsidP="007D5BC2">
      <w:pPr>
        <w:ind w:left="0"/>
        <w:jc w:val="center"/>
        <w:rPr>
          <w:rFonts w:ascii="Times New Roman" w:hAnsi="Times New Roman"/>
          <w:sz w:val="24"/>
          <w:szCs w:val="24"/>
        </w:rPr>
      </w:pPr>
    </w:p>
    <w:p w14:paraId="5350E023" w14:textId="77777777" w:rsidR="007D5BC2" w:rsidRPr="001F595B" w:rsidRDefault="007D5BC2" w:rsidP="007D5BC2">
      <w:pPr>
        <w:ind w:left="0"/>
        <w:jc w:val="center"/>
        <w:rPr>
          <w:rFonts w:ascii="Times New Roman" w:hAnsi="Times New Roman"/>
          <w:sz w:val="24"/>
          <w:szCs w:val="24"/>
        </w:rPr>
      </w:pPr>
    </w:p>
    <w:p w14:paraId="277BB100" w14:textId="50AD5C49" w:rsidR="00DC7C3A" w:rsidRPr="00580742" w:rsidRDefault="009E5B73" w:rsidP="002374C5">
      <w:pPr>
        <w:ind w:left="0"/>
        <w:jc w:val="center"/>
        <w:rPr>
          <w:rFonts w:ascii="Times New Roman" w:hAnsi="Times New Roman"/>
          <w:sz w:val="24"/>
          <w:szCs w:val="24"/>
        </w:rPr>
      </w:pPr>
      <w:r>
        <w:rPr>
          <w:rFonts w:ascii="Times New Roman" w:eastAsia="Calibri" w:hAnsi="Times New Roman"/>
          <w:sz w:val="22"/>
          <w:szCs w:val="22"/>
          <w:lang w:eastAsia="en-US"/>
        </w:rPr>
        <w:t xml:space="preserve">Čakovec, </w:t>
      </w:r>
      <w:r w:rsidR="001D216D">
        <w:rPr>
          <w:rFonts w:ascii="Times New Roman" w:eastAsia="Calibri" w:hAnsi="Times New Roman"/>
          <w:sz w:val="22"/>
          <w:szCs w:val="22"/>
          <w:lang w:eastAsia="en-US"/>
        </w:rPr>
        <w:t>20</w:t>
      </w:r>
      <w:r w:rsidR="00B52894" w:rsidRPr="00B52894">
        <w:rPr>
          <w:rFonts w:ascii="Times New Roman" w:eastAsia="Calibri" w:hAnsi="Times New Roman"/>
          <w:sz w:val="22"/>
          <w:szCs w:val="22"/>
          <w:lang w:eastAsia="en-US"/>
        </w:rPr>
        <w:t>.</w:t>
      </w:r>
      <w:r w:rsidR="00F02734">
        <w:rPr>
          <w:rFonts w:ascii="Times New Roman" w:eastAsia="Calibri" w:hAnsi="Times New Roman"/>
          <w:sz w:val="22"/>
          <w:szCs w:val="22"/>
          <w:lang w:eastAsia="en-US"/>
        </w:rPr>
        <w:t>1</w:t>
      </w:r>
      <w:r w:rsidR="001C2024">
        <w:rPr>
          <w:rFonts w:ascii="Times New Roman" w:eastAsia="Calibri" w:hAnsi="Times New Roman"/>
          <w:sz w:val="22"/>
          <w:szCs w:val="22"/>
          <w:lang w:eastAsia="en-US"/>
        </w:rPr>
        <w:t>1</w:t>
      </w:r>
      <w:r w:rsidR="00B52894" w:rsidRPr="00B52894">
        <w:rPr>
          <w:rFonts w:ascii="Times New Roman" w:eastAsia="Calibri" w:hAnsi="Times New Roman"/>
          <w:sz w:val="22"/>
          <w:szCs w:val="22"/>
          <w:lang w:eastAsia="en-US"/>
        </w:rPr>
        <w:t>.20</w:t>
      </w:r>
      <w:r w:rsidR="00EA24B8">
        <w:rPr>
          <w:rFonts w:ascii="Times New Roman" w:eastAsia="Calibri" w:hAnsi="Times New Roman"/>
          <w:sz w:val="22"/>
          <w:szCs w:val="22"/>
          <w:lang w:eastAsia="en-US"/>
        </w:rPr>
        <w:t>20</w:t>
      </w:r>
      <w:r w:rsidR="00B52894" w:rsidRPr="00B52894">
        <w:rPr>
          <w:rFonts w:ascii="Times New Roman" w:eastAsia="Calibri" w:hAnsi="Times New Roman"/>
          <w:sz w:val="22"/>
          <w:szCs w:val="22"/>
          <w:lang w:eastAsia="en-US"/>
        </w:rPr>
        <w:t>.</w:t>
      </w:r>
    </w:p>
    <w:p w14:paraId="5B5E2D42" w14:textId="5C4AD328" w:rsidR="007D5BC2" w:rsidRPr="005B4899" w:rsidRDefault="007D5BC2" w:rsidP="00F253F2">
      <w:pPr>
        <w:ind w:left="0"/>
        <w:jc w:val="both"/>
        <w:rPr>
          <w:rFonts w:ascii="Times New Roman" w:hAnsi="Times New Roman"/>
          <w:sz w:val="24"/>
          <w:szCs w:val="24"/>
          <w:highlight w:val="yellow"/>
        </w:rPr>
      </w:pPr>
    </w:p>
    <w:p w14:paraId="5E7C7890" w14:textId="77777777" w:rsidR="00537BDB" w:rsidRDefault="00537BDB" w:rsidP="00F253F2">
      <w:pPr>
        <w:ind w:left="0"/>
        <w:jc w:val="both"/>
        <w:rPr>
          <w:rFonts w:ascii="Times New Roman" w:hAnsi="Times New Roman"/>
          <w:sz w:val="24"/>
          <w:szCs w:val="24"/>
          <w:highlight w:val="yellow"/>
        </w:rPr>
      </w:pPr>
    </w:p>
    <w:p w14:paraId="1301C82E" w14:textId="77777777" w:rsidR="00094699" w:rsidRDefault="00094699" w:rsidP="00F253F2">
      <w:pPr>
        <w:ind w:left="0"/>
        <w:jc w:val="both"/>
        <w:rPr>
          <w:rFonts w:ascii="Times New Roman" w:hAnsi="Times New Roman"/>
          <w:sz w:val="24"/>
          <w:szCs w:val="24"/>
          <w:highlight w:val="yellow"/>
        </w:rPr>
      </w:pPr>
    </w:p>
    <w:p w14:paraId="466938B2" w14:textId="77777777" w:rsidR="00094699" w:rsidRDefault="00094699" w:rsidP="00F253F2">
      <w:pPr>
        <w:ind w:left="0"/>
        <w:jc w:val="both"/>
        <w:rPr>
          <w:rFonts w:ascii="Times New Roman" w:hAnsi="Times New Roman"/>
          <w:sz w:val="24"/>
          <w:szCs w:val="24"/>
          <w:highlight w:val="yellow"/>
        </w:rPr>
      </w:pPr>
    </w:p>
    <w:p w14:paraId="4768EA38" w14:textId="60F54F6C" w:rsidR="00DC7C3A" w:rsidRDefault="00DC7C3A" w:rsidP="00F253F2">
      <w:pPr>
        <w:ind w:left="0"/>
        <w:jc w:val="both"/>
        <w:rPr>
          <w:rFonts w:ascii="Times New Roman" w:hAnsi="Times New Roman"/>
          <w:sz w:val="24"/>
          <w:szCs w:val="24"/>
          <w:highlight w:val="yellow"/>
        </w:rPr>
      </w:pPr>
    </w:p>
    <w:p w14:paraId="3DF4D314" w14:textId="77777777" w:rsidR="008B6015" w:rsidRPr="005B4899" w:rsidRDefault="008B6015" w:rsidP="00F253F2">
      <w:pPr>
        <w:ind w:left="0"/>
        <w:jc w:val="both"/>
        <w:rPr>
          <w:rFonts w:ascii="Times New Roman" w:hAnsi="Times New Roman"/>
          <w:sz w:val="24"/>
          <w:szCs w:val="24"/>
          <w:highlight w:val="yellow"/>
        </w:rPr>
      </w:pPr>
    </w:p>
    <w:p w14:paraId="27777B45" w14:textId="7D37C63D" w:rsidR="00B52894" w:rsidRPr="00B52894" w:rsidRDefault="00EA24B8" w:rsidP="00B52894">
      <w:pPr>
        <w:ind w:left="0"/>
        <w:jc w:val="both"/>
        <w:rPr>
          <w:rFonts w:ascii="Calibri" w:hAnsi="Calibri" w:cs="Calibri"/>
          <w:color w:val="000000"/>
          <w:sz w:val="22"/>
          <w:szCs w:val="22"/>
        </w:rPr>
      </w:pPr>
      <w:r>
        <w:rPr>
          <w:rFonts w:ascii="Times New Roman" w:eastAsia="Calibri" w:hAnsi="Times New Roman"/>
          <w:sz w:val="22"/>
          <w:szCs w:val="22"/>
          <w:lang w:eastAsia="en-US"/>
        </w:rPr>
        <w:t>KLASA: 406-09/20</w:t>
      </w:r>
      <w:r w:rsidR="009E5B73">
        <w:rPr>
          <w:rFonts w:ascii="Times New Roman" w:eastAsia="Calibri" w:hAnsi="Times New Roman"/>
          <w:sz w:val="22"/>
          <w:szCs w:val="22"/>
          <w:lang w:eastAsia="en-US"/>
        </w:rPr>
        <w:t>-01/</w:t>
      </w:r>
      <w:r>
        <w:rPr>
          <w:rFonts w:ascii="Times New Roman" w:eastAsia="Calibri" w:hAnsi="Times New Roman"/>
          <w:sz w:val="22"/>
          <w:szCs w:val="22"/>
          <w:lang w:eastAsia="en-US"/>
        </w:rPr>
        <w:t>5</w:t>
      </w:r>
    </w:p>
    <w:p w14:paraId="2DC0C2AF" w14:textId="0E9B87B0" w:rsidR="00B52894" w:rsidRPr="00B52894" w:rsidRDefault="00B52894" w:rsidP="00B52894">
      <w:pPr>
        <w:ind w:left="0"/>
        <w:jc w:val="both"/>
        <w:rPr>
          <w:rFonts w:ascii="Calibri" w:hAnsi="Calibri" w:cs="Calibri"/>
          <w:color w:val="000000"/>
          <w:sz w:val="22"/>
          <w:szCs w:val="22"/>
        </w:rPr>
      </w:pPr>
      <w:r w:rsidRPr="00B52894">
        <w:rPr>
          <w:rFonts w:ascii="Times New Roman" w:eastAsia="Calibri" w:hAnsi="Times New Roman"/>
          <w:sz w:val="22"/>
          <w:szCs w:val="22"/>
          <w:lang w:eastAsia="en-US"/>
        </w:rPr>
        <w:t>URBR</w:t>
      </w:r>
      <w:r w:rsidR="001C2024">
        <w:rPr>
          <w:rFonts w:ascii="Times New Roman" w:eastAsia="Calibri" w:hAnsi="Times New Roman"/>
          <w:sz w:val="22"/>
          <w:szCs w:val="22"/>
          <w:lang w:eastAsia="en-US"/>
        </w:rPr>
        <w:t>OJ</w:t>
      </w:r>
      <w:r w:rsidRPr="00B52894">
        <w:rPr>
          <w:rFonts w:ascii="Times New Roman" w:eastAsia="Calibri" w:hAnsi="Times New Roman"/>
          <w:sz w:val="22"/>
          <w:szCs w:val="22"/>
          <w:lang w:eastAsia="en-US"/>
        </w:rPr>
        <w:t>: 2109-60-01-</w:t>
      </w:r>
      <w:r w:rsidR="00EA24B8">
        <w:rPr>
          <w:rFonts w:ascii="Times New Roman" w:eastAsia="Calibri" w:hAnsi="Times New Roman"/>
          <w:sz w:val="22"/>
          <w:szCs w:val="22"/>
          <w:lang w:eastAsia="en-US"/>
        </w:rPr>
        <w:t>20</w:t>
      </w:r>
      <w:r w:rsidRPr="00B52894">
        <w:rPr>
          <w:rFonts w:ascii="Times New Roman" w:eastAsia="Calibri" w:hAnsi="Times New Roman"/>
          <w:sz w:val="22"/>
          <w:szCs w:val="22"/>
          <w:lang w:eastAsia="en-US"/>
        </w:rPr>
        <w:t>-</w:t>
      </w:r>
      <w:r w:rsidR="00663BDD">
        <w:rPr>
          <w:rFonts w:ascii="Times New Roman" w:eastAsia="Calibri" w:hAnsi="Times New Roman"/>
          <w:sz w:val="22"/>
          <w:szCs w:val="22"/>
          <w:lang w:eastAsia="en-US"/>
        </w:rPr>
        <w:t>5</w:t>
      </w:r>
    </w:p>
    <w:p w14:paraId="0AFFA263" w14:textId="6CBEF84B" w:rsidR="005B4899" w:rsidRDefault="005B4899" w:rsidP="00DC7C3A">
      <w:pPr>
        <w:spacing w:after="200" w:line="276" w:lineRule="auto"/>
        <w:ind w:left="0"/>
        <w:jc w:val="center"/>
        <w:rPr>
          <w:rFonts w:ascii="Times New Roman" w:hAnsi="Times New Roman"/>
          <w:b/>
          <w:sz w:val="22"/>
          <w:szCs w:val="22"/>
        </w:rPr>
      </w:pPr>
    </w:p>
    <w:p w14:paraId="75485598" w14:textId="46A5C70E" w:rsidR="009F731C" w:rsidRDefault="009F731C" w:rsidP="00DC7C3A">
      <w:pPr>
        <w:spacing w:after="200" w:line="276" w:lineRule="auto"/>
        <w:ind w:left="0"/>
        <w:jc w:val="center"/>
        <w:rPr>
          <w:rFonts w:ascii="Times New Roman" w:hAnsi="Times New Roman"/>
          <w:b/>
          <w:sz w:val="22"/>
          <w:szCs w:val="22"/>
        </w:rPr>
      </w:pPr>
    </w:p>
    <w:p w14:paraId="715BE484" w14:textId="677FC494" w:rsidR="0019258B" w:rsidRPr="00DC7C3A" w:rsidRDefault="00D72013" w:rsidP="00DC7C3A">
      <w:pPr>
        <w:spacing w:after="200" w:line="276" w:lineRule="auto"/>
        <w:ind w:left="0"/>
        <w:jc w:val="center"/>
        <w:rPr>
          <w:rFonts w:ascii="Times New Roman" w:hAnsi="Times New Roman"/>
          <w:b/>
          <w:sz w:val="22"/>
          <w:szCs w:val="22"/>
        </w:rPr>
      </w:pPr>
      <w:r>
        <w:rPr>
          <w:rFonts w:ascii="Times New Roman" w:hAnsi="Times New Roman"/>
          <w:b/>
          <w:sz w:val="22"/>
          <w:szCs w:val="22"/>
        </w:rPr>
        <w:t>POZIV NA DOSTAVU PONUDA</w:t>
      </w:r>
    </w:p>
    <w:p w14:paraId="6D5A9928" w14:textId="77777777" w:rsidR="0019258B" w:rsidRPr="004A392C" w:rsidRDefault="0019258B" w:rsidP="0019258B">
      <w:pPr>
        <w:pStyle w:val="Naslov3"/>
        <w:ind w:left="0"/>
        <w:jc w:val="both"/>
        <w:rPr>
          <w:rFonts w:ascii="Times New Roman" w:hAnsi="Times New Roman"/>
          <w:sz w:val="22"/>
          <w:szCs w:val="22"/>
        </w:rPr>
      </w:pPr>
    </w:p>
    <w:p w14:paraId="47B28173" w14:textId="77777777" w:rsidR="0019258B" w:rsidRPr="004A392C" w:rsidRDefault="0019258B" w:rsidP="0019258B">
      <w:pPr>
        <w:pStyle w:val="Naslov2"/>
        <w:ind w:left="0"/>
        <w:jc w:val="left"/>
        <w:rPr>
          <w:rFonts w:ascii="Times New Roman" w:hAnsi="Times New Roman"/>
          <w:b/>
          <w:sz w:val="22"/>
          <w:szCs w:val="22"/>
        </w:rPr>
      </w:pPr>
      <w:bookmarkStart w:id="1" w:name="_Toc390839637"/>
      <w:r w:rsidRPr="004A392C">
        <w:rPr>
          <w:rFonts w:ascii="Times New Roman" w:hAnsi="Times New Roman"/>
          <w:b/>
          <w:sz w:val="22"/>
          <w:szCs w:val="22"/>
        </w:rPr>
        <w:t>1. PODACI O JAVNOM NARUČITELJU</w:t>
      </w:r>
      <w:bookmarkEnd w:id="1"/>
    </w:p>
    <w:p w14:paraId="261D049A" w14:textId="77777777" w:rsidR="003F117E" w:rsidRPr="004A392C" w:rsidRDefault="003F117E" w:rsidP="0019258B">
      <w:pPr>
        <w:spacing w:line="195" w:lineRule="atLeast"/>
        <w:ind w:left="0"/>
        <w:textAlignment w:val="baseline"/>
        <w:rPr>
          <w:rFonts w:ascii="Times New Roman" w:hAnsi="Times New Roman"/>
          <w:sz w:val="22"/>
          <w:szCs w:val="2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8"/>
        <w:gridCol w:w="5886"/>
      </w:tblGrid>
      <w:tr w:rsidR="00FC09C8" w:rsidRPr="008B6015" w14:paraId="718DD445" w14:textId="77777777" w:rsidTr="005E2507">
        <w:tc>
          <w:tcPr>
            <w:tcW w:w="3468" w:type="dxa"/>
            <w:vAlign w:val="center"/>
          </w:tcPr>
          <w:p w14:paraId="29164EBB"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NAZIV:</w:t>
            </w:r>
          </w:p>
        </w:tc>
        <w:tc>
          <w:tcPr>
            <w:tcW w:w="5887" w:type="dxa"/>
          </w:tcPr>
          <w:p w14:paraId="57D716AD" w14:textId="324BDD9B" w:rsidR="00FC09C8" w:rsidRPr="00FC09C8" w:rsidRDefault="00FC09C8" w:rsidP="00FC09C8">
            <w:pPr>
              <w:pStyle w:val="Tekstkomentara"/>
              <w:jc w:val="both"/>
              <w:rPr>
                <w:sz w:val="22"/>
                <w:szCs w:val="22"/>
              </w:rPr>
            </w:pPr>
            <w:r w:rsidRPr="00FC09C8">
              <w:rPr>
                <w:sz w:val="22"/>
                <w:szCs w:val="22"/>
              </w:rPr>
              <w:t>GOSPODARSKA ŠKOLA</w:t>
            </w:r>
          </w:p>
        </w:tc>
      </w:tr>
      <w:tr w:rsidR="00FC09C8" w:rsidRPr="008B6015" w14:paraId="5AB27CF4" w14:textId="77777777" w:rsidTr="005E2507">
        <w:tc>
          <w:tcPr>
            <w:tcW w:w="3468" w:type="dxa"/>
            <w:vAlign w:val="center"/>
          </w:tcPr>
          <w:p w14:paraId="69154AB5"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ADRESA NARUČITELJA:</w:t>
            </w:r>
          </w:p>
        </w:tc>
        <w:tc>
          <w:tcPr>
            <w:tcW w:w="5887" w:type="dxa"/>
          </w:tcPr>
          <w:p w14:paraId="70DFF477" w14:textId="341EB524" w:rsidR="00FC09C8" w:rsidRPr="008B6015" w:rsidRDefault="00FC09C8" w:rsidP="00FC09C8">
            <w:pPr>
              <w:pStyle w:val="Tekstkomentara"/>
              <w:jc w:val="both"/>
              <w:rPr>
                <w:sz w:val="22"/>
                <w:szCs w:val="22"/>
              </w:rPr>
            </w:pPr>
            <w:r w:rsidRPr="00FC09C8">
              <w:rPr>
                <w:sz w:val="22"/>
                <w:szCs w:val="22"/>
              </w:rPr>
              <w:t>Vladimira Nazora 38, 40000 Čakovec</w:t>
            </w:r>
          </w:p>
        </w:tc>
      </w:tr>
      <w:tr w:rsidR="00FC09C8" w:rsidRPr="008B6015" w14:paraId="4C94E014" w14:textId="77777777" w:rsidTr="005E2507">
        <w:tc>
          <w:tcPr>
            <w:tcW w:w="3468" w:type="dxa"/>
            <w:vAlign w:val="center"/>
          </w:tcPr>
          <w:p w14:paraId="0C708312"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OIB:</w:t>
            </w:r>
          </w:p>
        </w:tc>
        <w:tc>
          <w:tcPr>
            <w:tcW w:w="5887" w:type="dxa"/>
          </w:tcPr>
          <w:p w14:paraId="536108A1" w14:textId="49D2BFC2" w:rsidR="00FC09C8" w:rsidRPr="008B6015" w:rsidRDefault="00FC09C8" w:rsidP="00FC09C8">
            <w:pPr>
              <w:pStyle w:val="Tekstkomentara"/>
              <w:jc w:val="both"/>
              <w:rPr>
                <w:sz w:val="22"/>
                <w:szCs w:val="22"/>
              </w:rPr>
            </w:pPr>
            <w:r w:rsidRPr="00FC09C8">
              <w:rPr>
                <w:sz w:val="22"/>
                <w:szCs w:val="22"/>
              </w:rPr>
              <w:t>38837480958</w:t>
            </w:r>
          </w:p>
        </w:tc>
      </w:tr>
      <w:tr w:rsidR="00FC09C8" w:rsidRPr="008B6015" w14:paraId="3E31E129" w14:textId="77777777" w:rsidTr="005E2507">
        <w:tc>
          <w:tcPr>
            <w:tcW w:w="3468" w:type="dxa"/>
            <w:vAlign w:val="center"/>
          </w:tcPr>
          <w:p w14:paraId="06654612" w14:textId="77777777" w:rsidR="00FC09C8" w:rsidRPr="008B6015" w:rsidRDefault="00FC09C8" w:rsidP="00FC09C8">
            <w:pPr>
              <w:spacing w:line="360" w:lineRule="auto"/>
              <w:ind w:left="0"/>
              <w:textAlignment w:val="baseline"/>
              <w:rPr>
                <w:rFonts w:ascii="Times New Roman" w:hAnsi="Times New Roman"/>
                <w:sz w:val="22"/>
                <w:szCs w:val="22"/>
              </w:rPr>
            </w:pPr>
            <w:bookmarkStart w:id="2" w:name="_Hlk489360252"/>
            <w:r w:rsidRPr="008B6015">
              <w:rPr>
                <w:rFonts w:ascii="Times New Roman" w:hAnsi="Times New Roman"/>
                <w:sz w:val="22"/>
                <w:szCs w:val="22"/>
              </w:rPr>
              <w:t>TELEFON:</w:t>
            </w:r>
          </w:p>
        </w:tc>
        <w:tc>
          <w:tcPr>
            <w:tcW w:w="5887" w:type="dxa"/>
          </w:tcPr>
          <w:p w14:paraId="763DDC1B" w14:textId="463C22A0" w:rsidR="00FC09C8" w:rsidRPr="008B6015" w:rsidRDefault="00F02734" w:rsidP="00FC09C8">
            <w:pPr>
              <w:pStyle w:val="Tekstkomentara"/>
              <w:jc w:val="both"/>
              <w:rPr>
                <w:sz w:val="22"/>
                <w:szCs w:val="22"/>
              </w:rPr>
            </w:pPr>
            <w:r>
              <w:rPr>
                <w:sz w:val="22"/>
                <w:szCs w:val="22"/>
              </w:rPr>
              <w:t>040/395-302</w:t>
            </w:r>
          </w:p>
        </w:tc>
      </w:tr>
      <w:tr w:rsidR="00FC09C8" w:rsidRPr="008B6015" w14:paraId="1403B199" w14:textId="77777777" w:rsidTr="005E2507">
        <w:tc>
          <w:tcPr>
            <w:tcW w:w="3468" w:type="dxa"/>
            <w:vAlign w:val="center"/>
          </w:tcPr>
          <w:p w14:paraId="1A97A45C"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TELEFAKS:</w:t>
            </w:r>
          </w:p>
        </w:tc>
        <w:tc>
          <w:tcPr>
            <w:tcW w:w="5887" w:type="dxa"/>
          </w:tcPr>
          <w:p w14:paraId="46891551" w14:textId="333149AD" w:rsidR="00FC09C8" w:rsidRPr="00FC09C8" w:rsidRDefault="00FC09C8" w:rsidP="00FC09C8">
            <w:pPr>
              <w:pStyle w:val="Tekstkomentara"/>
              <w:jc w:val="both"/>
              <w:rPr>
                <w:sz w:val="22"/>
                <w:szCs w:val="22"/>
              </w:rPr>
            </w:pPr>
            <w:r w:rsidRPr="00FC09C8">
              <w:rPr>
                <w:sz w:val="22"/>
                <w:szCs w:val="22"/>
              </w:rPr>
              <w:t>040/395-302</w:t>
            </w:r>
          </w:p>
        </w:tc>
      </w:tr>
      <w:tr w:rsidR="00FC09C8" w:rsidRPr="008B6015" w14:paraId="02D94752" w14:textId="77777777" w:rsidTr="005E2507">
        <w:tc>
          <w:tcPr>
            <w:tcW w:w="3468" w:type="dxa"/>
            <w:shd w:val="clear" w:color="auto" w:fill="auto"/>
            <w:vAlign w:val="center"/>
          </w:tcPr>
          <w:p w14:paraId="6CC10702" w14:textId="77777777" w:rsidR="00FC09C8" w:rsidRPr="008B6015" w:rsidRDefault="00FC09C8" w:rsidP="00FC09C8">
            <w:pPr>
              <w:spacing w:line="360" w:lineRule="auto"/>
              <w:ind w:left="0"/>
              <w:textAlignment w:val="baseline"/>
              <w:rPr>
                <w:rFonts w:ascii="Times New Roman" w:hAnsi="Times New Roman"/>
                <w:sz w:val="22"/>
                <w:szCs w:val="22"/>
              </w:rPr>
            </w:pPr>
            <w:r w:rsidRPr="008B6015">
              <w:rPr>
                <w:rFonts w:ascii="Times New Roman" w:hAnsi="Times New Roman"/>
                <w:sz w:val="22"/>
                <w:szCs w:val="22"/>
              </w:rPr>
              <w:t>E – POŠTA:</w:t>
            </w:r>
          </w:p>
        </w:tc>
        <w:tc>
          <w:tcPr>
            <w:tcW w:w="5887" w:type="dxa"/>
            <w:shd w:val="clear" w:color="auto" w:fill="auto"/>
          </w:tcPr>
          <w:p w14:paraId="4436BC0E" w14:textId="4432DC61" w:rsidR="00FC09C8" w:rsidRPr="008B6015" w:rsidRDefault="00FC09C8" w:rsidP="00FC09C8">
            <w:pPr>
              <w:pStyle w:val="Tekstkomentara"/>
              <w:jc w:val="both"/>
              <w:rPr>
                <w:sz w:val="22"/>
                <w:szCs w:val="22"/>
              </w:rPr>
            </w:pPr>
            <w:r w:rsidRPr="00FC09C8">
              <w:rPr>
                <w:sz w:val="22"/>
                <w:szCs w:val="22"/>
              </w:rPr>
              <w:t>gospodarska-skola-cakovec@ck.t-com.hr</w:t>
            </w:r>
          </w:p>
        </w:tc>
      </w:tr>
      <w:bookmarkEnd w:id="2"/>
    </w:tbl>
    <w:p w14:paraId="431DA1B0" w14:textId="77777777" w:rsidR="0049240B" w:rsidRPr="00FF3FB1" w:rsidRDefault="0049240B" w:rsidP="0019258B">
      <w:pPr>
        <w:ind w:left="0"/>
        <w:jc w:val="both"/>
        <w:rPr>
          <w:rFonts w:ascii="Times New Roman" w:hAnsi="Times New Roman"/>
          <w:sz w:val="22"/>
          <w:szCs w:val="22"/>
        </w:rPr>
      </w:pPr>
    </w:p>
    <w:p w14:paraId="62D0ACF6" w14:textId="77777777" w:rsidR="003F117E" w:rsidRPr="00FF3FB1" w:rsidRDefault="0019258B" w:rsidP="0019258B">
      <w:pPr>
        <w:pStyle w:val="Naslov2"/>
        <w:ind w:left="0"/>
        <w:jc w:val="left"/>
        <w:rPr>
          <w:rFonts w:ascii="Times New Roman" w:hAnsi="Times New Roman"/>
          <w:b/>
          <w:sz w:val="22"/>
          <w:szCs w:val="22"/>
        </w:rPr>
      </w:pPr>
      <w:bookmarkStart w:id="3" w:name="_Toc390839638"/>
      <w:r w:rsidRPr="00FF3FB1">
        <w:rPr>
          <w:rFonts w:ascii="Times New Roman" w:hAnsi="Times New Roman"/>
          <w:b/>
          <w:sz w:val="22"/>
          <w:szCs w:val="22"/>
        </w:rPr>
        <w:t xml:space="preserve">2. </w:t>
      </w:r>
      <w:r w:rsidR="003F117E" w:rsidRPr="00FF3FB1">
        <w:rPr>
          <w:rFonts w:ascii="Times New Roman" w:hAnsi="Times New Roman"/>
          <w:b/>
          <w:sz w:val="22"/>
          <w:szCs w:val="22"/>
        </w:rPr>
        <w:t>PODACI O SLUŽBI I OSOBAMA ZADUŽENIM</w:t>
      </w:r>
      <w:r w:rsidR="0045750B" w:rsidRPr="00FF3FB1">
        <w:rPr>
          <w:rFonts w:ascii="Times New Roman" w:hAnsi="Times New Roman"/>
          <w:b/>
          <w:sz w:val="22"/>
          <w:szCs w:val="22"/>
        </w:rPr>
        <w:t>A</w:t>
      </w:r>
      <w:r w:rsidR="003F117E" w:rsidRPr="00FF3FB1">
        <w:rPr>
          <w:rFonts w:ascii="Times New Roman" w:hAnsi="Times New Roman"/>
          <w:b/>
          <w:sz w:val="22"/>
          <w:szCs w:val="22"/>
        </w:rPr>
        <w:t xml:space="preserve"> ZA KOMUNIKACIJU S PONUDITELJIMA</w:t>
      </w:r>
    </w:p>
    <w:bookmarkEnd w:id="3"/>
    <w:p w14:paraId="7A8832E7" w14:textId="77777777" w:rsidR="0019258B" w:rsidRPr="00FF3FB1" w:rsidRDefault="0019258B" w:rsidP="0019258B">
      <w:pPr>
        <w:ind w:left="0"/>
        <w:jc w:val="both"/>
        <w:rPr>
          <w:rFonts w:ascii="Times New Roman" w:hAnsi="Times New Roman"/>
          <w:b/>
          <w:sz w:val="22"/>
          <w:szCs w:val="22"/>
        </w:rPr>
      </w:pPr>
      <w:r w:rsidRPr="00FF3FB1">
        <w:rPr>
          <w:rFonts w:ascii="Times New Roman" w:hAnsi="Times New Roman"/>
          <w:b/>
          <w:sz w:val="22"/>
          <w:szCs w:val="22"/>
        </w:rPr>
        <w:tab/>
      </w:r>
      <w:r w:rsidRPr="00FF3FB1">
        <w:rPr>
          <w:rFonts w:ascii="Times New Roman" w:hAnsi="Times New Roman"/>
          <w:b/>
          <w:sz w:val="22"/>
          <w:szCs w:val="22"/>
        </w:rPr>
        <w:tab/>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502"/>
      </w:tblGrid>
      <w:tr w:rsidR="0038476E" w:rsidRPr="00FF3FB1" w14:paraId="360D79BF" w14:textId="77777777" w:rsidTr="00FC09C8">
        <w:trPr>
          <w:trHeight w:val="213"/>
        </w:trPr>
        <w:tc>
          <w:tcPr>
            <w:tcW w:w="2127" w:type="dxa"/>
          </w:tcPr>
          <w:p w14:paraId="4432C68B" w14:textId="0377314C" w:rsidR="0038476E" w:rsidRPr="00FF3FB1" w:rsidRDefault="0038476E" w:rsidP="0038476E">
            <w:pPr>
              <w:ind w:left="0"/>
              <w:rPr>
                <w:rFonts w:ascii="Times New Roman" w:hAnsi="Times New Roman"/>
                <w:sz w:val="22"/>
                <w:szCs w:val="22"/>
              </w:rPr>
            </w:pPr>
            <w:r w:rsidRPr="00FF3FB1">
              <w:rPr>
                <w:rFonts w:ascii="Times New Roman" w:hAnsi="Times New Roman"/>
                <w:color w:val="000000"/>
                <w:sz w:val="22"/>
              </w:rPr>
              <w:t>Kontakt osoba:</w:t>
            </w:r>
          </w:p>
        </w:tc>
        <w:tc>
          <w:tcPr>
            <w:tcW w:w="7502" w:type="dxa"/>
            <w:shd w:val="clear" w:color="auto" w:fill="auto"/>
          </w:tcPr>
          <w:p w14:paraId="6AF78DF2" w14:textId="71945E53" w:rsidR="0038476E" w:rsidRPr="008B6015" w:rsidRDefault="00FC09C8" w:rsidP="00391ED7">
            <w:pPr>
              <w:ind w:left="0"/>
              <w:rPr>
                <w:rFonts w:ascii="Times New Roman" w:hAnsi="Times New Roman"/>
                <w:color w:val="000000"/>
                <w:sz w:val="22"/>
              </w:rPr>
            </w:pPr>
            <w:r w:rsidRPr="00FC09C8">
              <w:rPr>
                <w:rFonts w:ascii="Times New Roman" w:hAnsi="Times New Roman"/>
                <w:color w:val="000000"/>
                <w:sz w:val="22"/>
              </w:rPr>
              <w:t>Renato Vinko, ravnatelj</w:t>
            </w:r>
          </w:p>
        </w:tc>
      </w:tr>
      <w:tr w:rsidR="00B17DBC" w:rsidRPr="00FF3FB1" w14:paraId="3E0CD7D8" w14:textId="77777777" w:rsidTr="00FC09C8">
        <w:tc>
          <w:tcPr>
            <w:tcW w:w="2127" w:type="dxa"/>
          </w:tcPr>
          <w:p w14:paraId="3E045F8A" w14:textId="77777777" w:rsidR="00B17DBC" w:rsidRPr="00FF3FB1" w:rsidRDefault="00B17DBC" w:rsidP="00B17DBC">
            <w:pPr>
              <w:tabs>
                <w:tab w:val="num" w:pos="0"/>
              </w:tabs>
              <w:ind w:hanging="4230"/>
              <w:rPr>
                <w:rFonts w:ascii="Times New Roman" w:hAnsi="Times New Roman"/>
                <w:sz w:val="22"/>
                <w:szCs w:val="22"/>
              </w:rPr>
            </w:pPr>
            <w:r w:rsidRPr="00FF3FB1">
              <w:rPr>
                <w:rFonts w:ascii="Times New Roman" w:hAnsi="Times New Roman"/>
                <w:bCs/>
                <w:color w:val="000000"/>
                <w:sz w:val="22"/>
              </w:rPr>
              <w:t>Telefon:</w:t>
            </w:r>
            <w:r w:rsidRPr="00FF3FB1">
              <w:rPr>
                <w:rFonts w:ascii="Times New Roman" w:hAnsi="Times New Roman"/>
                <w:bCs/>
                <w:color w:val="000000"/>
                <w:sz w:val="22"/>
              </w:rPr>
              <w:tab/>
            </w:r>
            <w:r w:rsidRPr="0038476E">
              <w:rPr>
                <w:rFonts w:ascii="Times New Roman" w:hAnsi="Times New Roman"/>
                <w:color w:val="000000"/>
                <w:sz w:val="22"/>
              </w:rPr>
              <w:t>Telefon:</w:t>
            </w:r>
          </w:p>
        </w:tc>
        <w:tc>
          <w:tcPr>
            <w:tcW w:w="7502" w:type="dxa"/>
            <w:shd w:val="clear" w:color="auto" w:fill="auto"/>
          </w:tcPr>
          <w:p w14:paraId="48D21217" w14:textId="3A08C04C" w:rsidR="00B17DBC" w:rsidRPr="008B6015" w:rsidRDefault="00FC09C8" w:rsidP="00B17DBC">
            <w:pPr>
              <w:ind w:left="0"/>
              <w:rPr>
                <w:rFonts w:ascii="Times New Roman" w:hAnsi="Times New Roman"/>
                <w:color w:val="000000"/>
                <w:sz w:val="22"/>
              </w:rPr>
            </w:pPr>
            <w:r w:rsidRPr="00FC09C8">
              <w:rPr>
                <w:rFonts w:ascii="Times New Roman" w:hAnsi="Times New Roman"/>
                <w:color w:val="000000"/>
                <w:sz w:val="22"/>
              </w:rPr>
              <w:t>040/395-276</w:t>
            </w:r>
          </w:p>
        </w:tc>
      </w:tr>
      <w:tr w:rsidR="00B17DBC" w:rsidRPr="00FF3FB1" w14:paraId="5CDF1686" w14:textId="77777777" w:rsidTr="00FC09C8">
        <w:tc>
          <w:tcPr>
            <w:tcW w:w="2127" w:type="dxa"/>
          </w:tcPr>
          <w:p w14:paraId="140FCDA4" w14:textId="77777777" w:rsidR="00B17DBC" w:rsidRPr="00FF3FB1" w:rsidRDefault="00B17DBC" w:rsidP="00B17DBC">
            <w:pPr>
              <w:spacing w:line="360" w:lineRule="auto"/>
              <w:ind w:left="0"/>
              <w:textAlignment w:val="baseline"/>
              <w:rPr>
                <w:rFonts w:ascii="Times New Roman" w:hAnsi="Times New Roman"/>
                <w:sz w:val="22"/>
              </w:rPr>
            </w:pPr>
            <w:r w:rsidRPr="00FF3FB1">
              <w:rPr>
                <w:rFonts w:ascii="Times New Roman" w:hAnsi="Times New Roman"/>
                <w:sz w:val="22"/>
              </w:rPr>
              <w:t xml:space="preserve">E-pošta: </w:t>
            </w:r>
          </w:p>
        </w:tc>
        <w:tc>
          <w:tcPr>
            <w:tcW w:w="7502" w:type="dxa"/>
            <w:shd w:val="clear" w:color="auto" w:fill="auto"/>
          </w:tcPr>
          <w:p w14:paraId="3D50B93C" w14:textId="5D1E99AF" w:rsidR="00B17DBC" w:rsidRPr="008B6015" w:rsidRDefault="00FC09C8" w:rsidP="00B17DBC">
            <w:pPr>
              <w:ind w:left="0"/>
              <w:rPr>
                <w:rFonts w:ascii="Times New Roman" w:hAnsi="Times New Roman"/>
                <w:color w:val="000000"/>
                <w:sz w:val="22"/>
              </w:rPr>
            </w:pPr>
            <w:r w:rsidRPr="00D86F83">
              <w:rPr>
                <w:sz w:val="22"/>
                <w:szCs w:val="22"/>
              </w:rPr>
              <w:t>gospodarska-skola-cakovec@ck.t-com.hr</w:t>
            </w:r>
          </w:p>
        </w:tc>
      </w:tr>
    </w:tbl>
    <w:p w14:paraId="757009D0" w14:textId="77777777" w:rsidR="0019258B" w:rsidRPr="004A392C" w:rsidRDefault="0019258B" w:rsidP="0019258B">
      <w:pPr>
        <w:ind w:left="0"/>
        <w:jc w:val="both"/>
        <w:rPr>
          <w:rFonts w:ascii="Times New Roman" w:hAnsi="Times New Roman"/>
          <w:color w:val="0000FF"/>
          <w:sz w:val="22"/>
          <w:szCs w:val="22"/>
          <w:u w:val="single"/>
        </w:rPr>
      </w:pPr>
    </w:p>
    <w:p w14:paraId="6635696B" w14:textId="67F87A18" w:rsidR="0049240B" w:rsidRPr="004A392C" w:rsidRDefault="0049240B" w:rsidP="0049240B">
      <w:pPr>
        <w:pStyle w:val="Tekstkomentara"/>
        <w:jc w:val="both"/>
        <w:rPr>
          <w:sz w:val="22"/>
          <w:szCs w:val="22"/>
        </w:rPr>
      </w:pPr>
      <w:bookmarkStart w:id="4" w:name="_Toc316315122"/>
      <w:bookmarkStart w:id="5" w:name="_Toc324164228"/>
      <w:r w:rsidRPr="004A392C">
        <w:rPr>
          <w:sz w:val="22"/>
          <w:szCs w:val="22"/>
        </w:rPr>
        <w:t xml:space="preserve">Gospodarski subjekti mogu za vrijeme roka za dostavu ponuda zahtijevati objašnjenja i izmjene vezane uz </w:t>
      </w:r>
      <w:r w:rsidR="00C44867" w:rsidRPr="002939FA">
        <w:rPr>
          <w:sz w:val="22"/>
          <w:szCs w:val="22"/>
        </w:rPr>
        <w:t>dokumentaciju o nabavi</w:t>
      </w:r>
      <w:r w:rsidRPr="002939FA">
        <w:rPr>
          <w:sz w:val="22"/>
          <w:szCs w:val="22"/>
        </w:rPr>
        <w:t>, a javni</w:t>
      </w:r>
      <w:r w:rsidRPr="004A392C">
        <w:rPr>
          <w:sz w:val="22"/>
          <w:szCs w:val="22"/>
        </w:rPr>
        <w:t xml:space="preserve"> Naručitelj dužan je pitanje sa odgovorom dostaviti svim gospodarskim subjektima kojima je dostavljena i osnovna dokumentacija bez navođenja podataka o podnositelju zahtjeva. Pod uvjetom da je zahtjev dostavljen pravodobno, Naručitelj će odgovoriti na pitanja najkasnije tijekom drugog dana prije dana u kojem ističe rok za dostavu ponuda. Zahtjev je pravodoban ako je dostavljen naručitelju najkasnije tijekom trećeg dana prije dana u kojem ističe rok za dostavu ponuda. Dodatne informacije i objašnjenja stavljaju se na raspolaganje na isti način kao i osnovna dokumentacija bez navođenja podataka o podnositelju zahtjeva. Pisani zahtjev ponuditelja za pojašnjenjem, odnosno izmjenom dokumentacije </w:t>
      </w:r>
      <w:r w:rsidR="007D1D61">
        <w:rPr>
          <w:sz w:val="22"/>
          <w:szCs w:val="22"/>
        </w:rPr>
        <w:t xml:space="preserve">o nabavi </w:t>
      </w:r>
      <w:r w:rsidRPr="004A392C">
        <w:rPr>
          <w:sz w:val="22"/>
          <w:szCs w:val="22"/>
        </w:rPr>
        <w:t xml:space="preserve">dostavlja se osobi zaduženoj za komunikaciju s ponuditeljima u ovom postupku nabave putem </w:t>
      </w:r>
      <w:r w:rsidR="00684A83" w:rsidRPr="004A392C">
        <w:rPr>
          <w:sz w:val="22"/>
          <w:szCs w:val="22"/>
        </w:rPr>
        <w:t>elektroničke pošte</w:t>
      </w:r>
      <w:r w:rsidRPr="004A392C">
        <w:rPr>
          <w:sz w:val="22"/>
          <w:szCs w:val="22"/>
        </w:rPr>
        <w:t>.</w:t>
      </w:r>
    </w:p>
    <w:p w14:paraId="4955215A" w14:textId="77777777" w:rsidR="0049240B" w:rsidRPr="004A392C" w:rsidRDefault="0049240B" w:rsidP="0049240B">
      <w:pPr>
        <w:ind w:left="0"/>
        <w:rPr>
          <w:rFonts w:ascii="Times New Roman" w:hAnsi="Times New Roman"/>
          <w:sz w:val="22"/>
          <w:szCs w:val="22"/>
        </w:rPr>
      </w:pPr>
    </w:p>
    <w:p w14:paraId="61ED4572" w14:textId="77777777" w:rsidR="0019258B" w:rsidRPr="004A392C" w:rsidRDefault="0019258B" w:rsidP="0019258B">
      <w:pPr>
        <w:pStyle w:val="Naslov2"/>
        <w:ind w:left="0"/>
        <w:jc w:val="left"/>
        <w:rPr>
          <w:rFonts w:ascii="Times New Roman" w:hAnsi="Times New Roman"/>
          <w:b/>
          <w:sz w:val="22"/>
          <w:szCs w:val="22"/>
        </w:rPr>
      </w:pPr>
      <w:bookmarkStart w:id="6" w:name="_Toc390839639"/>
      <w:r w:rsidRPr="004A392C">
        <w:rPr>
          <w:rFonts w:ascii="Times New Roman" w:hAnsi="Times New Roman"/>
          <w:b/>
          <w:sz w:val="22"/>
          <w:szCs w:val="22"/>
        </w:rPr>
        <w:t>3. EVIDENCIJSKI BROJ NABAVE</w:t>
      </w:r>
      <w:bookmarkEnd w:id="6"/>
    </w:p>
    <w:p w14:paraId="668E18C1" w14:textId="77777777" w:rsidR="0019258B" w:rsidRPr="004A392C" w:rsidRDefault="0019258B" w:rsidP="0019258B">
      <w:pPr>
        <w:ind w:left="0"/>
        <w:jc w:val="both"/>
        <w:rPr>
          <w:rFonts w:ascii="Times New Roman" w:hAnsi="Times New Roman"/>
          <w:b/>
          <w:sz w:val="22"/>
          <w:szCs w:val="22"/>
        </w:rPr>
      </w:pPr>
    </w:p>
    <w:p w14:paraId="745884FE" w14:textId="0990894D" w:rsidR="0019258B" w:rsidRPr="004A392C" w:rsidRDefault="0019258B" w:rsidP="0019258B">
      <w:pPr>
        <w:pStyle w:val="Naslov3"/>
        <w:ind w:left="0"/>
        <w:jc w:val="both"/>
        <w:rPr>
          <w:rFonts w:ascii="Times New Roman" w:hAnsi="Times New Roman"/>
          <w:sz w:val="22"/>
          <w:szCs w:val="22"/>
        </w:rPr>
      </w:pPr>
      <w:r w:rsidRPr="004A392C">
        <w:rPr>
          <w:rFonts w:ascii="Times New Roman" w:hAnsi="Times New Roman"/>
          <w:b w:val="0"/>
          <w:sz w:val="22"/>
          <w:szCs w:val="22"/>
        </w:rPr>
        <w:t xml:space="preserve">Evidencijski broj nabave: </w:t>
      </w:r>
      <w:r w:rsidR="00EF4ED8">
        <w:rPr>
          <w:rFonts w:ascii="Times New Roman" w:eastAsia="Calibri" w:hAnsi="Times New Roman"/>
          <w:b w:val="0"/>
          <w:bCs/>
          <w:sz w:val="22"/>
          <w:szCs w:val="22"/>
          <w:lang w:eastAsia="en-US"/>
        </w:rPr>
        <w:t>J-</w:t>
      </w:r>
      <w:r w:rsidR="0090093C" w:rsidRPr="0090093C">
        <w:rPr>
          <w:rFonts w:ascii="Times New Roman" w:eastAsia="Calibri" w:hAnsi="Times New Roman"/>
          <w:b w:val="0"/>
          <w:bCs/>
          <w:sz w:val="22"/>
          <w:szCs w:val="22"/>
          <w:lang w:eastAsia="en-US"/>
        </w:rPr>
        <w:t>00</w:t>
      </w:r>
      <w:r w:rsidR="00EA24B8">
        <w:rPr>
          <w:rFonts w:ascii="Times New Roman" w:eastAsia="Calibri" w:hAnsi="Times New Roman"/>
          <w:b w:val="0"/>
          <w:bCs/>
          <w:sz w:val="22"/>
          <w:szCs w:val="22"/>
          <w:lang w:eastAsia="en-US"/>
        </w:rPr>
        <w:t>5</w:t>
      </w:r>
      <w:r w:rsidR="0090093C" w:rsidRPr="0090093C">
        <w:rPr>
          <w:rFonts w:ascii="Times New Roman" w:eastAsia="Calibri" w:hAnsi="Times New Roman"/>
          <w:b w:val="0"/>
          <w:bCs/>
          <w:sz w:val="22"/>
          <w:szCs w:val="22"/>
          <w:lang w:eastAsia="en-US"/>
        </w:rPr>
        <w:t>/</w:t>
      </w:r>
      <w:r w:rsidR="00EA24B8">
        <w:rPr>
          <w:rFonts w:ascii="Times New Roman" w:eastAsia="Calibri" w:hAnsi="Times New Roman"/>
          <w:b w:val="0"/>
          <w:bCs/>
          <w:sz w:val="22"/>
          <w:szCs w:val="22"/>
          <w:lang w:eastAsia="en-US"/>
        </w:rPr>
        <w:t>20</w:t>
      </w:r>
      <w:r w:rsidR="00EF4ED8">
        <w:rPr>
          <w:rFonts w:ascii="Times New Roman" w:eastAsia="Calibri" w:hAnsi="Times New Roman"/>
          <w:b w:val="0"/>
          <w:bCs/>
          <w:sz w:val="22"/>
          <w:szCs w:val="22"/>
          <w:lang w:eastAsia="en-US"/>
        </w:rPr>
        <w:t>.</w:t>
      </w:r>
    </w:p>
    <w:p w14:paraId="02F2FF29" w14:textId="77777777" w:rsidR="0019258B" w:rsidRPr="004A392C" w:rsidRDefault="0019258B" w:rsidP="0019258B">
      <w:pPr>
        <w:pStyle w:val="Naslov3"/>
        <w:ind w:left="0"/>
        <w:jc w:val="both"/>
        <w:rPr>
          <w:rFonts w:ascii="Times New Roman" w:hAnsi="Times New Roman"/>
          <w:sz w:val="22"/>
          <w:szCs w:val="22"/>
        </w:rPr>
      </w:pPr>
    </w:p>
    <w:p w14:paraId="3F33772D" w14:textId="77777777" w:rsidR="0019258B" w:rsidRPr="004A392C" w:rsidRDefault="0019258B" w:rsidP="0019258B">
      <w:pPr>
        <w:pStyle w:val="Naslov2"/>
        <w:ind w:left="0"/>
        <w:jc w:val="left"/>
        <w:rPr>
          <w:rFonts w:ascii="Times New Roman" w:hAnsi="Times New Roman"/>
          <w:b/>
          <w:sz w:val="22"/>
          <w:szCs w:val="22"/>
        </w:rPr>
      </w:pPr>
      <w:bookmarkStart w:id="7" w:name="_Toc390839640"/>
      <w:r w:rsidRPr="004A392C">
        <w:rPr>
          <w:rFonts w:ascii="Times New Roman" w:hAnsi="Times New Roman"/>
          <w:b/>
          <w:sz w:val="22"/>
          <w:szCs w:val="22"/>
        </w:rPr>
        <w:t>4. GOSPODARSKI SUBJEKTI S KOJIMA JE NARUČITELJ U SUKOBU INTERESA</w:t>
      </w:r>
      <w:bookmarkEnd w:id="4"/>
      <w:bookmarkEnd w:id="5"/>
      <w:bookmarkEnd w:id="7"/>
    </w:p>
    <w:p w14:paraId="346FC46E" w14:textId="77777777" w:rsidR="0019258B" w:rsidRPr="004A392C" w:rsidRDefault="0019258B" w:rsidP="0019258B">
      <w:pPr>
        <w:ind w:left="0"/>
        <w:jc w:val="both"/>
        <w:rPr>
          <w:rFonts w:ascii="Times New Roman" w:hAnsi="Times New Roman"/>
          <w:b/>
          <w:sz w:val="22"/>
          <w:szCs w:val="22"/>
        </w:rPr>
      </w:pPr>
    </w:p>
    <w:p w14:paraId="6874FB88" w14:textId="4A80486D" w:rsidR="00B17DBC" w:rsidRDefault="00B17DBC" w:rsidP="005B4899">
      <w:pPr>
        <w:pStyle w:val="t-9-8"/>
        <w:spacing w:before="0" w:beforeAutospacing="0" w:after="0" w:afterAutospacing="0"/>
        <w:ind w:left="0"/>
        <w:jc w:val="both"/>
        <w:rPr>
          <w:color w:val="000000"/>
          <w:sz w:val="22"/>
          <w:szCs w:val="22"/>
        </w:rPr>
      </w:pPr>
      <w:bookmarkStart w:id="8" w:name="_Hlk514661102"/>
      <w:r w:rsidRPr="00841D2C">
        <w:rPr>
          <w:color w:val="000000"/>
          <w:sz w:val="22"/>
          <w:szCs w:val="22"/>
        </w:rPr>
        <w:t>Temeljem članka 76. Zakona o javnoj nabavi (“Narodne Novine” broj 120/16) ne postoje gospodarski subjekti s kojima je Naručitelj u sukobu interesa.</w:t>
      </w:r>
    </w:p>
    <w:bookmarkEnd w:id="8"/>
    <w:p w14:paraId="389EC966" w14:textId="77777777" w:rsidR="00BD4A00" w:rsidRPr="004A392C" w:rsidRDefault="00BD4A00" w:rsidP="0019258B">
      <w:pPr>
        <w:ind w:left="0"/>
        <w:jc w:val="both"/>
        <w:rPr>
          <w:rFonts w:ascii="Times New Roman" w:hAnsi="Times New Roman"/>
          <w:b/>
          <w:sz w:val="22"/>
          <w:szCs w:val="22"/>
        </w:rPr>
      </w:pPr>
    </w:p>
    <w:p w14:paraId="3EA12007" w14:textId="77777777" w:rsidR="0019258B" w:rsidRPr="004A392C" w:rsidRDefault="0019258B" w:rsidP="0019258B">
      <w:pPr>
        <w:pStyle w:val="Naslov2"/>
        <w:ind w:left="0"/>
        <w:jc w:val="left"/>
        <w:rPr>
          <w:rFonts w:ascii="Times New Roman" w:hAnsi="Times New Roman"/>
          <w:b/>
          <w:sz w:val="22"/>
          <w:szCs w:val="22"/>
        </w:rPr>
      </w:pPr>
      <w:bookmarkStart w:id="9" w:name="_Toc390839641"/>
      <w:r w:rsidRPr="004A392C">
        <w:rPr>
          <w:rFonts w:ascii="Times New Roman" w:hAnsi="Times New Roman"/>
          <w:b/>
          <w:sz w:val="22"/>
          <w:szCs w:val="22"/>
        </w:rPr>
        <w:t>5.  VRSTA POSTUPKA NABAVE</w:t>
      </w:r>
      <w:bookmarkEnd w:id="9"/>
    </w:p>
    <w:p w14:paraId="46567B71" w14:textId="77777777" w:rsidR="0019258B" w:rsidRPr="004A392C" w:rsidRDefault="0019258B" w:rsidP="0019258B">
      <w:pPr>
        <w:ind w:left="0"/>
        <w:jc w:val="both"/>
        <w:rPr>
          <w:rFonts w:ascii="Times New Roman" w:hAnsi="Times New Roman"/>
          <w:b/>
          <w:sz w:val="22"/>
          <w:szCs w:val="22"/>
        </w:rPr>
      </w:pPr>
    </w:p>
    <w:p w14:paraId="13008894" w14:textId="77777777" w:rsidR="004E200B" w:rsidRDefault="0019258B" w:rsidP="004E200B">
      <w:pPr>
        <w:ind w:left="0"/>
        <w:jc w:val="both"/>
        <w:rPr>
          <w:rFonts w:ascii="Times New Roman" w:hAnsi="Times New Roman"/>
          <w:sz w:val="22"/>
          <w:szCs w:val="22"/>
        </w:rPr>
      </w:pPr>
      <w:r w:rsidRPr="004A392C">
        <w:rPr>
          <w:rFonts w:ascii="Times New Roman" w:hAnsi="Times New Roman"/>
          <w:sz w:val="22"/>
          <w:szCs w:val="22"/>
        </w:rPr>
        <w:t xml:space="preserve">Postupak </w:t>
      </w:r>
      <w:r w:rsidR="006F630F">
        <w:rPr>
          <w:rFonts w:ascii="Times New Roman" w:hAnsi="Times New Roman"/>
          <w:sz w:val="22"/>
          <w:szCs w:val="22"/>
        </w:rPr>
        <w:t xml:space="preserve">jednostavne </w:t>
      </w:r>
      <w:r w:rsidRPr="004A392C">
        <w:rPr>
          <w:rFonts w:ascii="Times New Roman" w:hAnsi="Times New Roman"/>
          <w:sz w:val="22"/>
          <w:szCs w:val="22"/>
        </w:rPr>
        <w:t>nabave.</w:t>
      </w:r>
      <w:bookmarkStart w:id="10" w:name="_Toc390839642"/>
    </w:p>
    <w:p w14:paraId="0FDD9899" w14:textId="77777777" w:rsidR="00E84F3A" w:rsidRDefault="00E84F3A" w:rsidP="004E200B">
      <w:pPr>
        <w:ind w:left="0"/>
        <w:jc w:val="both"/>
        <w:rPr>
          <w:rFonts w:ascii="Times New Roman" w:hAnsi="Times New Roman"/>
          <w:b/>
          <w:sz w:val="22"/>
          <w:szCs w:val="22"/>
        </w:rPr>
      </w:pPr>
    </w:p>
    <w:p w14:paraId="42917EB4" w14:textId="4BDDB1F3" w:rsidR="0019258B" w:rsidRPr="004A392C" w:rsidRDefault="0019258B" w:rsidP="004E200B">
      <w:pPr>
        <w:ind w:left="0"/>
        <w:jc w:val="both"/>
        <w:rPr>
          <w:rFonts w:ascii="Times New Roman" w:hAnsi="Times New Roman"/>
          <w:b/>
          <w:sz w:val="22"/>
          <w:szCs w:val="22"/>
        </w:rPr>
      </w:pPr>
      <w:r w:rsidRPr="004A392C">
        <w:rPr>
          <w:rFonts w:ascii="Times New Roman" w:hAnsi="Times New Roman"/>
          <w:b/>
          <w:sz w:val="22"/>
          <w:szCs w:val="22"/>
        </w:rPr>
        <w:t>6. PROCIJENJENA VRIJEDNOST NABAVE</w:t>
      </w:r>
      <w:bookmarkEnd w:id="10"/>
    </w:p>
    <w:p w14:paraId="62B69748" w14:textId="77777777" w:rsidR="0019258B" w:rsidRPr="004A392C" w:rsidRDefault="0019258B" w:rsidP="0019258B">
      <w:pPr>
        <w:ind w:left="0"/>
        <w:jc w:val="both"/>
        <w:rPr>
          <w:rFonts w:ascii="Times New Roman" w:hAnsi="Times New Roman"/>
          <w:b/>
          <w:sz w:val="22"/>
          <w:szCs w:val="22"/>
        </w:rPr>
      </w:pPr>
    </w:p>
    <w:p w14:paraId="11D68179" w14:textId="5FDEA693" w:rsidR="0019258B" w:rsidRPr="004A0944" w:rsidRDefault="0019258B" w:rsidP="0019258B">
      <w:pPr>
        <w:ind w:left="0"/>
        <w:jc w:val="both"/>
        <w:rPr>
          <w:rFonts w:ascii="Times New Roman" w:hAnsi="Times New Roman"/>
          <w:b/>
          <w:sz w:val="22"/>
          <w:szCs w:val="22"/>
        </w:rPr>
      </w:pPr>
      <w:r w:rsidRPr="004A0944">
        <w:rPr>
          <w:rFonts w:ascii="Times New Roman" w:hAnsi="Times New Roman"/>
          <w:sz w:val="22"/>
          <w:szCs w:val="22"/>
        </w:rPr>
        <w:t xml:space="preserve">Procijenjena vrijednost predmeta nabave </w:t>
      </w:r>
      <w:r w:rsidRPr="0072058E">
        <w:rPr>
          <w:rFonts w:ascii="Times New Roman" w:hAnsi="Times New Roman"/>
          <w:sz w:val="22"/>
          <w:szCs w:val="22"/>
        </w:rPr>
        <w:t xml:space="preserve">iznosi </w:t>
      </w:r>
      <w:r w:rsidR="00495B28" w:rsidRPr="0072058E">
        <w:rPr>
          <w:rFonts w:ascii="Times New Roman" w:hAnsi="Times New Roman"/>
          <w:sz w:val="22"/>
          <w:szCs w:val="22"/>
        </w:rPr>
        <w:t xml:space="preserve"> </w:t>
      </w:r>
      <w:r w:rsidR="004A0944" w:rsidRPr="0072058E">
        <w:rPr>
          <w:rFonts w:ascii="Times New Roman" w:hAnsi="Times New Roman"/>
          <w:b/>
          <w:sz w:val="22"/>
          <w:szCs w:val="22"/>
        </w:rPr>
        <w:t>1</w:t>
      </w:r>
      <w:r w:rsidR="00887997" w:rsidRPr="0072058E">
        <w:rPr>
          <w:rFonts w:ascii="Times New Roman" w:hAnsi="Times New Roman"/>
          <w:b/>
          <w:sz w:val="22"/>
          <w:szCs w:val="22"/>
        </w:rPr>
        <w:t>1</w:t>
      </w:r>
      <w:r w:rsidR="0072058E" w:rsidRPr="0072058E">
        <w:rPr>
          <w:rFonts w:ascii="Times New Roman" w:hAnsi="Times New Roman"/>
          <w:b/>
          <w:sz w:val="22"/>
          <w:szCs w:val="22"/>
        </w:rPr>
        <w:t>8</w:t>
      </w:r>
      <w:r w:rsidR="0090093C" w:rsidRPr="0072058E">
        <w:rPr>
          <w:rFonts w:ascii="Times New Roman" w:hAnsi="Times New Roman"/>
          <w:b/>
          <w:sz w:val="22"/>
          <w:szCs w:val="22"/>
        </w:rPr>
        <w:t>.</w:t>
      </w:r>
      <w:r w:rsidR="004A0944" w:rsidRPr="0072058E">
        <w:rPr>
          <w:rFonts w:ascii="Times New Roman" w:hAnsi="Times New Roman"/>
          <w:b/>
          <w:sz w:val="22"/>
          <w:szCs w:val="22"/>
        </w:rPr>
        <w:t>000,0</w:t>
      </w:r>
      <w:r w:rsidR="0090093C" w:rsidRPr="0072058E">
        <w:rPr>
          <w:rFonts w:ascii="Times New Roman" w:hAnsi="Times New Roman"/>
          <w:b/>
          <w:sz w:val="22"/>
          <w:szCs w:val="22"/>
        </w:rPr>
        <w:t xml:space="preserve">0 </w:t>
      </w:r>
      <w:r w:rsidR="00870CC1" w:rsidRPr="0072058E">
        <w:rPr>
          <w:rFonts w:ascii="Times New Roman" w:hAnsi="Times New Roman"/>
          <w:b/>
          <w:sz w:val="22"/>
          <w:szCs w:val="22"/>
        </w:rPr>
        <w:t>HRK</w:t>
      </w:r>
      <w:r w:rsidR="00870CC1" w:rsidRPr="004A0944">
        <w:rPr>
          <w:rFonts w:ascii="Times New Roman" w:hAnsi="Times New Roman"/>
          <w:b/>
          <w:sz w:val="22"/>
          <w:szCs w:val="22"/>
        </w:rPr>
        <w:t xml:space="preserve"> </w:t>
      </w:r>
      <w:r w:rsidR="004A0944" w:rsidRPr="004A0944">
        <w:rPr>
          <w:rFonts w:ascii="Times New Roman" w:hAnsi="Times New Roman"/>
          <w:b/>
          <w:sz w:val="22"/>
          <w:szCs w:val="22"/>
        </w:rPr>
        <w:t>(</w:t>
      </w:r>
      <w:r w:rsidR="00853C07">
        <w:rPr>
          <w:rFonts w:ascii="Times New Roman" w:hAnsi="Times New Roman"/>
          <w:b/>
          <w:sz w:val="22"/>
          <w:szCs w:val="22"/>
        </w:rPr>
        <w:t>bez</w:t>
      </w:r>
      <w:r w:rsidR="006F630F" w:rsidRPr="004A0944">
        <w:rPr>
          <w:rFonts w:ascii="Times New Roman" w:hAnsi="Times New Roman"/>
          <w:b/>
          <w:sz w:val="22"/>
          <w:szCs w:val="22"/>
        </w:rPr>
        <w:t xml:space="preserve"> PDV</w:t>
      </w:r>
      <w:r w:rsidR="004A0944" w:rsidRPr="004A0944">
        <w:rPr>
          <w:rFonts w:ascii="Times New Roman" w:hAnsi="Times New Roman"/>
          <w:b/>
          <w:sz w:val="22"/>
          <w:szCs w:val="22"/>
        </w:rPr>
        <w:t>-</w:t>
      </w:r>
      <w:r w:rsidR="00853C07">
        <w:rPr>
          <w:rFonts w:ascii="Times New Roman" w:hAnsi="Times New Roman"/>
          <w:b/>
          <w:sz w:val="22"/>
          <w:szCs w:val="22"/>
        </w:rPr>
        <w:t>a</w:t>
      </w:r>
      <w:r w:rsidR="006F630F" w:rsidRPr="004A0944">
        <w:rPr>
          <w:rFonts w:ascii="Times New Roman" w:hAnsi="Times New Roman"/>
          <w:b/>
          <w:sz w:val="22"/>
          <w:szCs w:val="22"/>
        </w:rPr>
        <w:t>).</w:t>
      </w:r>
    </w:p>
    <w:p w14:paraId="6D31AA0A" w14:textId="77777777" w:rsidR="0019258B" w:rsidRPr="004A392C" w:rsidRDefault="0019258B" w:rsidP="0019258B">
      <w:pPr>
        <w:ind w:left="0"/>
        <w:jc w:val="both"/>
        <w:rPr>
          <w:rFonts w:ascii="Times New Roman" w:hAnsi="Times New Roman"/>
          <w:b/>
          <w:sz w:val="22"/>
          <w:szCs w:val="22"/>
        </w:rPr>
      </w:pPr>
    </w:p>
    <w:p w14:paraId="25552C7C" w14:textId="77777777" w:rsidR="0019258B" w:rsidRPr="004A392C" w:rsidRDefault="0019258B" w:rsidP="0019258B">
      <w:pPr>
        <w:pStyle w:val="Naslov2"/>
        <w:ind w:left="0"/>
        <w:jc w:val="left"/>
        <w:rPr>
          <w:rFonts w:ascii="Times New Roman" w:hAnsi="Times New Roman"/>
          <w:b/>
          <w:sz w:val="22"/>
          <w:szCs w:val="22"/>
        </w:rPr>
      </w:pPr>
      <w:bookmarkStart w:id="11" w:name="_Toc390839643"/>
      <w:r w:rsidRPr="004A392C">
        <w:rPr>
          <w:rFonts w:ascii="Times New Roman" w:hAnsi="Times New Roman"/>
          <w:b/>
          <w:sz w:val="22"/>
          <w:szCs w:val="22"/>
        </w:rPr>
        <w:t>7.  VRSTA UGOVORA O NABAVI</w:t>
      </w:r>
      <w:bookmarkEnd w:id="11"/>
    </w:p>
    <w:p w14:paraId="4F98456C" w14:textId="77777777" w:rsidR="0019258B" w:rsidRPr="004A392C" w:rsidRDefault="0019258B" w:rsidP="0019258B">
      <w:pPr>
        <w:ind w:left="0"/>
        <w:jc w:val="both"/>
        <w:rPr>
          <w:rFonts w:ascii="Times New Roman" w:hAnsi="Times New Roman"/>
          <w:b/>
          <w:sz w:val="22"/>
          <w:szCs w:val="22"/>
        </w:rPr>
      </w:pPr>
    </w:p>
    <w:p w14:paraId="1FAC18CD" w14:textId="1D243C2B" w:rsidR="0019258B" w:rsidRPr="007A7AE8" w:rsidRDefault="0019258B" w:rsidP="0019258B">
      <w:pPr>
        <w:ind w:left="0"/>
        <w:jc w:val="both"/>
        <w:rPr>
          <w:rFonts w:ascii="Times New Roman" w:hAnsi="Times New Roman"/>
          <w:sz w:val="22"/>
          <w:szCs w:val="22"/>
        </w:rPr>
      </w:pPr>
      <w:r w:rsidRPr="004A392C">
        <w:rPr>
          <w:rFonts w:ascii="Times New Roman" w:hAnsi="Times New Roman"/>
          <w:sz w:val="22"/>
          <w:szCs w:val="22"/>
        </w:rPr>
        <w:t xml:space="preserve">Naručitelj će po donošenju </w:t>
      </w:r>
      <w:r w:rsidR="008D5C2D" w:rsidRPr="004A392C">
        <w:rPr>
          <w:rFonts w:ascii="Times New Roman" w:hAnsi="Times New Roman"/>
          <w:sz w:val="22"/>
          <w:szCs w:val="22"/>
        </w:rPr>
        <w:t xml:space="preserve">Obavijesti </w:t>
      </w:r>
      <w:r w:rsidRPr="004A392C">
        <w:rPr>
          <w:rFonts w:ascii="Times New Roman" w:hAnsi="Times New Roman"/>
          <w:sz w:val="22"/>
          <w:szCs w:val="22"/>
        </w:rPr>
        <w:t>o odabiru s o</w:t>
      </w:r>
      <w:r w:rsidR="009C068C" w:rsidRPr="004A392C">
        <w:rPr>
          <w:rFonts w:ascii="Times New Roman" w:hAnsi="Times New Roman"/>
          <w:sz w:val="22"/>
          <w:szCs w:val="22"/>
        </w:rPr>
        <w:t>dabranim ponuditeljem sklopi</w:t>
      </w:r>
      <w:r w:rsidR="009C068C" w:rsidRPr="007A7AE8">
        <w:rPr>
          <w:rFonts w:ascii="Times New Roman" w:hAnsi="Times New Roman"/>
          <w:sz w:val="22"/>
          <w:szCs w:val="22"/>
        </w:rPr>
        <w:t>ti U</w:t>
      </w:r>
      <w:r w:rsidRPr="007A7AE8">
        <w:rPr>
          <w:rFonts w:ascii="Times New Roman" w:hAnsi="Times New Roman"/>
          <w:sz w:val="22"/>
          <w:szCs w:val="22"/>
        </w:rPr>
        <w:t>govor o</w:t>
      </w:r>
      <w:r w:rsidR="007A7AE8" w:rsidRPr="007A7AE8">
        <w:rPr>
          <w:rFonts w:ascii="Times New Roman" w:hAnsi="Times New Roman"/>
          <w:sz w:val="22"/>
          <w:szCs w:val="22"/>
        </w:rPr>
        <w:t xml:space="preserve"> opskrbi prirodnim plinom</w:t>
      </w:r>
      <w:r w:rsidRPr="007A7AE8">
        <w:rPr>
          <w:rFonts w:ascii="Times New Roman" w:hAnsi="Times New Roman"/>
          <w:sz w:val="22"/>
          <w:szCs w:val="22"/>
        </w:rPr>
        <w:t>.</w:t>
      </w:r>
    </w:p>
    <w:p w14:paraId="0520AC40" w14:textId="77777777" w:rsidR="005B4899" w:rsidRDefault="005B4899" w:rsidP="0019258B">
      <w:pPr>
        <w:pStyle w:val="Naslov2"/>
        <w:ind w:left="0"/>
        <w:jc w:val="left"/>
        <w:rPr>
          <w:rFonts w:ascii="Times New Roman" w:hAnsi="Times New Roman"/>
          <w:b/>
          <w:sz w:val="22"/>
          <w:szCs w:val="22"/>
        </w:rPr>
      </w:pPr>
      <w:bookmarkStart w:id="12" w:name="_Toc390839644"/>
    </w:p>
    <w:p w14:paraId="43B504A7" w14:textId="77777777" w:rsidR="0019258B" w:rsidRPr="004A392C" w:rsidRDefault="0019258B" w:rsidP="0019258B">
      <w:pPr>
        <w:pStyle w:val="Naslov2"/>
        <w:ind w:left="0"/>
        <w:jc w:val="left"/>
        <w:rPr>
          <w:rFonts w:ascii="Times New Roman" w:hAnsi="Times New Roman"/>
          <w:b/>
          <w:sz w:val="22"/>
          <w:szCs w:val="22"/>
        </w:rPr>
      </w:pPr>
      <w:r w:rsidRPr="004A392C">
        <w:rPr>
          <w:rFonts w:ascii="Times New Roman" w:hAnsi="Times New Roman"/>
          <w:b/>
          <w:sz w:val="22"/>
          <w:szCs w:val="22"/>
        </w:rPr>
        <w:t>8. NAVOD PROVODI LI SE ELEKTRONIČKA DRAŽBA</w:t>
      </w:r>
      <w:bookmarkEnd w:id="12"/>
    </w:p>
    <w:p w14:paraId="12804287" w14:textId="77777777" w:rsidR="0019258B" w:rsidRPr="004A392C" w:rsidRDefault="0019258B" w:rsidP="0019258B">
      <w:pPr>
        <w:ind w:left="0"/>
        <w:jc w:val="both"/>
        <w:rPr>
          <w:rFonts w:ascii="Times New Roman" w:hAnsi="Times New Roman"/>
          <w:b/>
          <w:sz w:val="22"/>
          <w:szCs w:val="22"/>
        </w:rPr>
      </w:pPr>
    </w:p>
    <w:p w14:paraId="5D84EFEF" w14:textId="53BC07F7" w:rsidR="0019258B" w:rsidRPr="004A392C" w:rsidRDefault="002939FA" w:rsidP="0019258B">
      <w:pPr>
        <w:ind w:left="0"/>
        <w:jc w:val="both"/>
        <w:rPr>
          <w:rFonts w:ascii="Times New Roman" w:hAnsi="Times New Roman"/>
          <w:sz w:val="22"/>
          <w:szCs w:val="22"/>
        </w:rPr>
      </w:pPr>
      <w:r>
        <w:rPr>
          <w:rFonts w:ascii="Times New Roman" w:hAnsi="Times New Roman"/>
          <w:sz w:val="22"/>
          <w:szCs w:val="22"/>
        </w:rPr>
        <w:t>Sklapanju U</w:t>
      </w:r>
      <w:r w:rsidR="003464DF">
        <w:rPr>
          <w:rFonts w:ascii="Times New Roman" w:hAnsi="Times New Roman"/>
          <w:sz w:val="22"/>
          <w:szCs w:val="22"/>
        </w:rPr>
        <w:t xml:space="preserve">govora o nabavi </w:t>
      </w:r>
      <w:r w:rsidR="0019258B" w:rsidRPr="004A392C">
        <w:rPr>
          <w:rFonts w:ascii="Times New Roman" w:hAnsi="Times New Roman"/>
          <w:sz w:val="22"/>
          <w:szCs w:val="22"/>
        </w:rPr>
        <w:t xml:space="preserve">neće prethoditi elektronička dražba. </w:t>
      </w:r>
    </w:p>
    <w:p w14:paraId="4FF59B2F" w14:textId="77777777" w:rsidR="0019258B" w:rsidRPr="004A392C" w:rsidRDefault="0019258B" w:rsidP="0019258B">
      <w:pPr>
        <w:pStyle w:val="Naslov2"/>
        <w:ind w:left="0"/>
        <w:jc w:val="left"/>
        <w:rPr>
          <w:rFonts w:ascii="Times New Roman" w:hAnsi="Times New Roman"/>
          <w:b/>
          <w:sz w:val="22"/>
          <w:szCs w:val="22"/>
        </w:rPr>
      </w:pPr>
    </w:p>
    <w:p w14:paraId="1C4F417A" w14:textId="5AFA0D69" w:rsidR="0019258B" w:rsidRPr="004A392C" w:rsidRDefault="0019258B" w:rsidP="00786CC9">
      <w:pPr>
        <w:pStyle w:val="Naslov2"/>
        <w:ind w:left="0"/>
        <w:jc w:val="both"/>
        <w:rPr>
          <w:rFonts w:ascii="Times New Roman" w:hAnsi="Times New Roman"/>
          <w:b/>
          <w:sz w:val="22"/>
          <w:szCs w:val="22"/>
        </w:rPr>
      </w:pPr>
      <w:bookmarkStart w:id="13" w:name="_Toc390839645"/>
      <w:r w:rsidRPr="004A392C">
        <w:rPr>
          <w:rFonts w:ascii="Times New Roman" w:hAnsi="Times New Roman"/>
          <w:b/>
          <w:sz w:val="22"/>
          <w:szCs w:val="22"/>
        </w:rPr>
        <w:t>9. OPIS PREDMETA NABAVE, OZNAKA I NAZIV IZ JEDINSTVENOG R</w:t>
      </w:r>
      <w:r w:rsidR="00F6122A" w:rsidRPr="004A392C">
        <w:rPr>
          <w:rFonts w:ascii="Times New Roman" w:hAnsi="Times New Roman"/>
          <w:b/>
          <w:sz w:val="22"/>
          <w:szCs w:val="22"/>
        </w:rPr>
        <w:t>I</w:t>
      </w:r>
      <w:r w:rsidR="00845FAE" w:rsidRPr="004A392C">
        <w:rPr>
          <w:rFonts w:ascii="Times New Roman" w:hAnsi="Times New Roman"/>
          <w:b/>
          <w:sz w:val="22"/>
          <w:szCs w:val="22"/>
        </w:rPr>
        <w:t xml:space="preserve">JEČNIKA </w:t>
      </w:r>
      <w:r w:rsidRPr="004A392C">
        <w:rPr>
          <w:rFonts w:ascii="Times New Roman" w:hAnsi="Times New Roman"/>
          <w:b/>
          <w:sz w:val="22"/>
          <w:szCs w:val="22"/>
        </w:rPr>
        <w:t>JAVNE NABAVE</w:t>
      </w:r>
      <w:bookmarkEnd w:id="13"/>
    </w:p>
    <w:p w14:paraId="67568E9A" w14:textId="1F50D26E" w:rsidR="005B4899" w:rsidRPr="004A0944" w:rsidRDefault="005B4899" w:rsidP="004A0944">
      <w:pPr>
        <w:spacing w:line="259" w:lineRule="auto"/>
        <w:ind w:left="0"/>
        <w:jc w:val="center"/>
        <w:rPr>
          <w:rStyle w:val="Naglaeno"/>
          <w:rFonts w:ascii="Times New Roman" w:eastAsia="Calibri" w:hAnsi="Times New Roman"/>
          <w:bCs w:val="0"/>
          <w:sz w:val="22"/>
          <w:szCs w:val="22"/>
          <w:lang w:eastAsia="en-US"/>
        </w:rPr>
      </w:pPr>
      <w:r w:rsidRPr="004A0944">
        <w:rPr>
          <w:rFonts w:ascii="Times New Roman" w:hAnsi="Times New Roman"/>
          <w:b/>
          <w:bCs/>
          <w:sz w:val="22"/>
          <w:szCs w:val="22"/>
        </w:rPr>
        <w:t xml:space="preserve">Predmet nabave: </w:t>
      </w:r>
      <w:r w:rsidR="0038476E" w:rsidRPr="004A0944">
        <w:rPr>
          <w:rStyle w:val="Naglaeno"/>
          <w:rFonts w:ascii="Times New Roman" w:hAnsi="Times New Roman"/>
          <w:sz w:val="22"/>
          <w:szCs w:val="22"/>
        </w:rPr>
        <w:t>„</w:t>
      </w:r>
      <w:r w:rsidR="004A0944" w:rsidRPr="004A0944">
        <w:rPr>
          <w:rFonts w:ascii="Times New Roman" w:eastAsia="Calibri" w:hAnsi="Times New Roman"/>
          <w:b/>
          <w:sz w:val="22"/>
          <w:szCs w:val="22"/>
          <w:lang w:eastAsia="en-US"/>
        </w:rPr>
        <w:t>Opskrba prirodnim plinom</w:t>
      </w:r>
      <w:r w:rsidR="0038476E" w:rsidRPr="004A0944">
        <w:rPr>
          <w:rStyle w:val="Naglaeno"/>
          <w:rFonts w:ascii="Times New Roman" w:hAnsi="Times New Roman"/>
          <w:sz w:val="22"/>
          <w:szCs w:val="22"/>
        </w:rPr>
        <w:t>“</w:t>
      </w:r>
    </w:p>
    <w:p w14:paraId="7EA99CE2" w14:textId="77777777" w:rsidR="005B4899" w:rsidRDefault="005B4899" w:rsidP="005B4899">
      <w:pPr>
        <w:ind w:left="0"/>
        <w:jc w:val="both"/>
        <w:rPr>
          <w:rFonts w:ascii="Times New Roman" w:hAnsi="Times New Roman"/>
          <w:sz w:val="22"/>
          <w:szCs w:val="22"/>
        </w:rPr>
      </w:pPr>
    </w:p>
    <w:p w14:paraId="4F69851A" w14:textId="0332D940" w:rsidR="001C2024" w:rsidRPr="007559CC" w:rsidRDefault="001C2024" w:rsidP="001C2024">
      <w:pPr>
        <w:pStyle w:val="Naslov"/>
        <w:ind w:left="0"/>
        <w:jc w:val="both"/>
        <w:rPr>
          <w:rFonts w:ascii="Times New Roman" w:hAnsi="Times New Roman" w:cs="Times New Roman"/>
          <w:sz w:val="22"/>
          <w:szCs w:val="22"/>
        </w:rPr>
      </w:pPr>
      <w:r w:rsidRPr="007559CC">
        <w:rPr>
          <w:rFonts w:ascii="Times New Roman" w:hAnsi="Times New Roman" w:cs="Times New Roman"/>
          <w:sz w:val="22"/>
          <w:szCs w:val="22"/>
        </w:rPr>
        <w:t>Predmet poziva za dostavu po</w:t>
      </w:r>
      <w:r w:rsidR="00751408">
        <w:rPr>
          <w:rFonts w:ascii="Times New Roman" w:hAnsi="Times New Roman" w:cs="Times New Roman"/>
          <w:sz w:val="22"/>
          <w:szCs w:val="22"/>
        </w:rPr>
        <w:t>nuda je opskrba prirodnim</w:t>
      </w:r>
      <w:r w:rsidRPr="007559CC">
        <w:rPr>
          <w:rFonts w:ascii="Times New Roman" w:hAnsi="Times New Roman" w:cs="Times New Roman"/>
          <w:sz w:val="22"/>
          <w:szCs w:val="22"/>
        </w:rPr>
        <w:t xml:space="preserve"> plinom za potrebe Gospodarske škole - za obračunska mjerna mjesta navedena u  Troškovniku za razdoblje od 1 (jedne) godine </w:t>
      </w:r>
      <w:r w:rsidRPr="00EA24B8">
        <w:rPr>
          <w:rFonts w:ascii="Times New Roman" w:hAnsi="Times New Roman" w:cs="Times New Roman"/>
          <w:b/>
          <w:sz w:val="22"/>
          <w:szCs w:val="22"/>
        </w:rPr>
        <w:t>u razdoblju od 1.1.20</w:t>
      </w:r>
      <w:r w:rsidR="00853C07" w:rsidRPr="00EA24B8">
        <w:rPr>
          <w:rFonts w:ascii="Times New Roman" w:hAnsi="Times New Roman" w:cs="Times New Roman"/>
          <w:b/>
          <w:sz w:val="22"/>
          <w:szCs w:val="22"/>
        </w:rPr>
        <w:t>2</w:t>
      </w:r>
      <w:r w:rsidR="00EA24B8" w:rsidRPr="00EA24B8">
        <w:rPr>
          <w:rFonts w:ascii="Times New Roman" w:hAnsi="Times New Roman" w:cs="Times New Roman"/>
          <w:b/>
          <w:sz w:val="22"/>
          <w:szCs w:val="22"/>
        </w:rPr>
        <w:t>1</w:t>
      </w:r>
      <w:r w:rsidRPr="00EA24B8">
        <w:rPr>
          <w:rFonts w:ascii="Times New Roman" w:hAnsi="Times New Roman" w:cs="Times New Roman"/>
          <w:b/>
          <w:sz w:val="22"/>
          <w:szCs w:val="22"/>
        </w:rPr>
        <w:t>. godine do 31.12.20</w:t>
      </w:r>
      <w:r w:rsidR="00853C07" w:rsidRPr="00EA24B8">
        <w:rPr>
          <w:rFonts w:ascii="Times New Roman" w:hAnsi="Times New Roman" w:cs="Times New Roman"/>
          <w:b/>
          <w:sz w:val="22"/>
          <w:szCs w:val="22"/>
        </w:rPr>
        <w:t>2</w:t>
      </w:r>
      <w:r w:rsidR="00EA24B8" w:rsidRPr="00EA24B8">
        <w:rPr>
          <w:rFonts w:ascii="Times New Roman" w:hAnsi="Times New Roman" w:cs="Times New Roman"/>
          <w:b/>
          <w:sz w:val="22"/>
          <w:szCs w:val="22"/>
        </w:rPr>
        <w:t>1</w:t>
      </w:r>
      <w:r w:rsidRPr="00EA24B8">
        <w:rPr>
          <w:rFonts w:ascii="Times New Roman" w:hAnsi="Times New Roman" w:cs="Times New Roman"/>
          <w:b/>
          <w:sz w:val="22"/>
          <w:szCs w:val="22"/>
        </w:rPr>
        <w:t>. godine.</w:t>
      </w:r>
      <w:r w:rsidRPr="007559CC">
        <w:rPr>
          <w:rFonts w:ascii="Times New Roman" w:hAnsi="Times New Roman" w:cs="Times New Roman"/>
          <w:sz w:val="22"/>
          <w:szCs w:val="22"/>
        </w:rPr>
        <w:t xml:space="preserve"> Opskrba prirodnim plinom obuhvaća nabavu plina koja uključuje transport, distribuciju i isporuku plina.</w:t>
      </w:r>
    </w:p>
    <w:p w14:paraId="71ABF7CB" w14:textId="77777777" w:rsidR="00D70D7A" w:rsidRPr="00C715A3" w:rsidRDefault="00D70D7A" w:rsidP="002F18F7">
      <w:pPr>
        <w:ind w:left="0"/>
        <w:jc w:val="both"/>
        <w:rPr>
          <w:rFonts w:ascii="Times New Roman" w:hAnsi="Times New Roman"/>
          <w:b/>
          <w:sz w:val="24"/>
          <w:szCs w:val="24"/>
        </w:rPr>
      </w:pPr>
    </w:p>
    <w:p w14:paraId="410A198B" w14:textId="0763CCF3" w:rsidR="00887997" w:rsidRPr="00887997" w:rsidRDefault="005B4899" w:rsidP="00887997">
      <w:pPr>
        <w:ind w:left="0"/>
        <w:rPr>
          <w:rFonts w:ascii="Times New Roman" w:hAnsi="Times New Roman"/>
          <w:sz w:val="24"/>
          <w:szCs w:val="24"/>
        </w:rPr>
      </w:pPr>
      <w:r w:rsidRPr="00CE7CAD">
        <w:rPr>
          <w:rFonts w:ascii="Times New Roman" w:hAnsi="Times New Roman"/>
          <w:sz w:val="22"/>
          <w:szCs w:val="22"/>
        </w:rPr>
        <w:t>Oznaka i naziv iz Jedinstvenog rječnika javne nabave:</w:t>
      </w:r>
      <w:r w:rsidR="00CE7CAD">
        <w:rPr>
          <w:rFonts w:ascii="Times New Roman" w:hAnsi="Times New Roman"/>
          <w:sz w:val="22"/>
          <w:szCs w:val="22"/>
        </w:rPr>
        <w:t xml:space="preserve"> </w:t>
      </w:r>
      <w:r w:rsidR="007559CC">
        <w:rPr>
          <w:rFonts w:ascii="Times New Roman" w:hAnsi="Times New Roman"/>
          <w:sz w:val="22"/>
          <w:szCs w:val="22"/>
        </w:rPr>
        <w:t>65200000-5</w:t>
      </w:r>
    </w:p>
    <w:p w14:paraId="723D0EA9" w14:textId="392B282A" w:rsidR="00114CB2" w:rsidRPr="004A392C" w:rsidRDefault="00887997" w:rsidP="007559CC">
      <w:pPr>
        <w:ind w:left="0"/>
        <w:rPr>
          <w:rFonts w:ascii="Times New Roman" w:hAnsi="Times New Roman"/>
          <w:b/>
          <w:sz w:val="22"/>
          <w:szCs w:val="22"/>
        </w:rPr>
      </w:pPr>
      <w:r w:rsidRPr="00887997">
        <w:rPr>
          <w:rFonts w:ascii="Times New Roman" w:hAnsi="Times New Roman"/>
          <w:sz w:val="22"/>
          <w:szCs w:val="22"/>
        </w:rPr>
        <w:t xml:space="preserve">Opis: </w:t>
      </w:r>
      <w:r w:rsidR="007559CC">
        <w:rPr>
          <w:rFonts w:ascii="Times New Roman" w:hAnsi="Times New Roman"/>
          <w:b/>
          <w:bCs/>
          <w:sz w:val="22"/>
          <w:szCs w:val="22"/>
        </w:rPr>
        <w:t>Distribucija plina i srodne usluge (komunalne usluge)</w:t>
      </w:r>
      <w:r w:rsidRPr="00887997">
        <w:rPr>
          <w:rFonts w:ascii="Times New Roman" w:hAnsi="Times New Roman"/>
          <w:sz w:val="24"/>
          <w:szCs w:val="24"/>
        </w:rPr>
        <w:br/>
      </w:r>
    </w:p>
    <w:p w14:paraId="7A5E156B" w14:textId="77777777" w:rsidR="005B4899" w:rsidRPr="004A392C" w:rsidRDefault="005B4899" w:rsidP="005B4899">
      <w:pPr>
        <w:ind w:left="0"/>
        <w:jc w:val="both"/>
        <w:rPr>
          <w:rFonts w:ascii="Times New Roman" w:hAnsi="Times New Roman"/>
          <w:sz w:val="22"/>
          <w:szCs w:val="22"/>
        </w:rPr>
      </w:pPr>
      <w:r w:rsidRPr="004A392C">
        <w:rPr>
          <w:rFonts w:ascii="Times New Roman" w:hAnsi="Times New Roman"/>
          <w:sz w:val="22"/>
          <w:szCs w:val="22"/>
        </w:rPr>
        <w:t>U ovom postupku nabave nije dozvoljeno nuđenje po grupama predmeta nabave.</w:t>
      </w:r>
    </w:p>
    <w:p w14:paraId="5F456E45" w14:textId="77777777" w:rsidR="0019258B" w:rsidRPr="004A392C" w:rsidRDefault="0019258B" w:rsidP="0019258B">
      <w:pPr>
        <w:ind w:left="0"/>
        <w:jc w:val="both"/>
        <w:rPr>
          <w:rFonts w:ascii="Times New Roman" w:hAnsi="Times New Roman"/>
          <w:sz w:val="22"/>
          <w:szCs w:val="22"/>
        </w:rPr>
      </w:pPr>
    </w:p>
    <w:p w14:paraId="05A44734" w14:textId="6A554403" w:rsidR="0019258B" w:rsidRPr="004A392C" w:rsidRDefault="0019258B" w:rsidP="0019258B">
      <w:pPr>
        <w:pStyle w:val="Naslov2"/>
        <w:ind w:left="0"/>
        <w:jc w:val="left"/>
        <w:rPr>
          <w:rFonts w:ascii="Times New Roman" w:hAnsi="Times New Roman"/>
          <w:b/>
          <w:sz w:val="22"/>
          <w:szCs w:val="22"/>
        </w:rPr>
      </w:pPr>
      <w:bookmarkStart w:id="14" w:name="_Toc388951555"/>
      <w:bookmarkStart w:id="15" w:name="_Toc390839647"/>
      <w:r w:rsidRPr="004A392C">
        <w:rPr>
          <w:rFonts w:ascii="Times New Roman" w:hAnsi="Times New Roman"/>
          <w:b/>
          <w:sz w:val="22"/>
          <w:szCs w:val="22"/>
        </w:rPr>
        <w:t>1</w:t>
      </w:r>
      <w:r w:rsidR="00A43EAF">
        <w:rPr>
          <w:rFonts w:ascii="Times New Roman" w:hAnsi="Times New Roman"/>
          <w:b/>
          <w:sz w:val="22"/>
          <w:szCs w:val="22"/>
        </w:rPr>
        <w:t>0</w:t>
      </w:r>
      <w:r w:rsidRPr="004A392C">
        <w:rPr>
          <w:rFonts w:ascii="Times New Roman" w:hAnsi="Times New Roman"/>
          <w:b/>
          <w:sz w:val="22"/>
          <w:szCs w:val="22"/>
        </w:rPr>
        <w:t xml:space="preserve">.  MJESTO </w:t>
      </w:r>
      <w:bookmarkEnd w:id="14"/>
      <w:bookmarkEnd w:id="15"/>
      <w:r w:rsidR="002F18F7">
        <w:rPr>
          <w:rFonts w:ascii="Times New Roman" w:hAnsi="Times New Roman"/>
          <w:b/>
          <w:sz w:val="22"/>
          <w:szCs w:val="22"/>
        </w:rPr>
        <w:t>ISPORUKE PREDMETA NABAVE</w:t>
      </w:r>
    </w:p>
    <w:p w14:paraId="0A4C4C38" w14:textId="77777777" w:rsidR="0019258B" w:rsidRPr="004A392C" w:rsidRDefault="0019258B" w:rsidP="0019258B">
      <w:pPr>
        <w:ind w:left="0"/>
        <w:jc w:val="both"/>
        <w:rPr>
          <w:rFonts w:ascii="Times New Roman" w:hAnsi="Times New Roman"/>
          <w:b/>
          <w:sz w:val="22"/>
          <w:szCs w:val="22"/>
        </w:rPr>
      </w:pPr>
    </w:p>
    <w:p w14:paraId="2C14A7E8" w14:textId="15CC6E7F" w:rsidR="0019258B" w:rsidRPr="004A392C" w:rsidRDefault="0019258B" w:rsidP="0019258B">
      <w:pPr>
        <w:spacing w:after="80"/>
        <w:ind w:left="0"/>
        <w:jc w:val="both"/>
        <w:rPr>
          <w:rFonts w:ascii="Times New Roman" w:hAnsi="Times New Roman"/>
          <w:sz w:val="22"/>
          <w:szCs w:val="22"/>
        </w:rPr>
      </w:pPr>
      <w:r w:rsidRPr="004A392C">
        <w:rPr>
          <w:rFonts w:ascii="Times New Roman" w:hAnsi="Times New Roman"/>
          <w:sz w:val="22"/>
          <w:szCs w:val="22"/>
        </w:rPr>
        <w:t>Mjes</w:t>
      </w:r>
      <w:r w:rsidR="002716EE" w:rsidRPr="004A392C">
        <w:rPr>
          <w:rFonts w:ascii="Times New Roman" w:hAnsi="Times New Roman"/>
          <w:sz w:val="22"/>
          <w:szCs w:val="22"/>
        </w:rPr>
        <w:t xml:space="preserve">to </w:t>
      </w:r>
      <w:r w:rsidR="002F18F7">
        <w:rPr>
          <w:rFonts w:ascii="Times New Roman" w:hAnsi="Times New Roman"/>
          <w:sz w:val="22"/>
          <w:szCs w:val="22"/>
        </w:rPr>
        <w:t>isporuke predmeta nabave</w:t>
      </w:r>
      <w:r w:rsidR="002716EE" w:rsidRPr="004A392C">
        <w:rPr>
          <w:rFonts w:ascii="Times New Roman" w:hAnsi="Times New Roman"/>
          <w:sz w:val="22"/>
          <w:szCs w:val="22"/>
        </w:rPr>
        <w:t xml:space="preserve"> biti će </w:t>
      </w:r>
      <w:r w:rsidR="007559CC">
        <w:rPr>
          <w:rFonts w:ascii="Times New Roman" w:hAnsi="Times New Roman"/>
          <w:sz w:val="22"/>
          <w:szCs w:val="22"/>
        </w:rPr>
        <w:t>mjerna mjesta</w:t>
      </w:r>
      <w:r w:rsidR="002716EE" w:rsidRPr="004A392C">
        <w:rPr>
          <w:rFonts w:ascii="Times New Roman" w:hAnsi="Times New Roman"/>
          <w:sz w:val="22"/>
          <w:szCs w:val="22"/>
        </w:rPr>
        <w:t xml:space="preserve"> </w:t>
      </w:r>
      <w:r w:rsidRPr="004A392C">
        <w:rPr>
          <w:rFonts w:ascii="Times New Roman" w:hAnsi="Times New Roman"/>
          <w:sz w:val="22"/>
          <w:szCs w:val="22"/>
        </w:rPr>
        <w:t>Naručitelja.</w:t>
      </w:r>
    </w:p>
    <w:p w14:paraId="2F7A4586" w14:textId="77777777" w:rsidR="0019258B" w:rsidRPr="004A392C" w:rsidRDefault="0019258B" w:rsidP="0019258B">
      <w:pPr>
        <w:ind w:left="0"/>
        <w:rPr>
          <w:rFonts w:ascii="Times New Roman" w:hAnsi="Times New Roman"/>
          <w:sz w:val="22"/>
          <w:szCs w:val="22"/>
        </w:rPr>
      </w:pPr>
    </w:p>
    <w:p w14:paraId="00CA0225" w14:textId="656F3232" w:rsidR="0019258B" w:rsidRDefault="0019258B" w:rsidP="0019258B">
      <w:pPr>
        <w:pStyle w:val="Naslov2"/>
        <w:ind w:left="0"/>
        <w:jc w:val="left"/>
        <w:rPr>
          <w:rFonts w:ascii="Times New Roman" w:hAnsi="Times New Roman"/>
          <w:b/>
          <w:sz w:val="22"/>
          <w:szCs w:val="22"/>
        </w:rPr>
      </w:pPr>
      <w:bookmarkStart w:id="16" w:name="_Toc390839648"/>
      <w:r w:rsidRPr="004E11E3">
        <w:rPr>
          <w:rFonts w:ascii="Times New Roman" w:hAnsi="Times New Roman"/>
          <w:b/>
          <w:sz w:val="22"/>
          <w:szCs w:val="22"/>
        </w:rPr>
        <w:t>1</w:t>
      </w:r>
      <w:r w:rsidR="00A43EAF" w:rsidRPr="004E11E3">
        <w:rPr>
          <w:rFonts w:ascii="Times New Roman" w:hAnsi="Times New Roman"/>
          <w:b/>
          <w:sz w:val="22"/>
          <w:szCs w:val="22"/>
        </w:rPr>
        <w:t>1</w:t>
      </w:r>
      <w:r w:rsidRPr="004E11E3">
        <w:rPr>
          <w:rFonts w:ascii="Times New Roman" w:hAnsi="Times New Roman"/>
          <w:b/>
          <w:sz w:val="22"/>
          <w:szCs w:val="22"/>
        </w:rPr>
        <w:t xml:space="preserve">.  ROK </w:t>
      </w:r>
      <w:bookmarkEnd w:id="16"/>
      <w:r w:rsidR="0040280F" w:rsidRPr="004E11E3">
        <w:rPr>
          <w:rFonts w:ascii="Times New Roman" w:hAnsi="Times New Roman"/>
          <w:b/>
          <w:sz w:val="22"/>
          <w:szCs w:val="22"/>
        </w:rPr>
        <w:t xml:space="preserve">ZA </w:t>
      </w:r>
      <w:r w:rsidR="002F18F7">
        <w:rPr>
          <w:rFonts w:ascii="Times New Roman" w:hAnsi="Times New Roman"/>
          <w:b/>
          <w:sz w:val="22"/>
          <w:szCs w:val="22"/>
        </w:rPr>
        <w:t>ISPORUKU PREDMETA NABAVE</w:t>
      </w:r>
    </w:p>
    <w:p w14:paraId="2D5B6A69" w14:textId="27E84F52" w:rsidR="002F18F7" w:rsidRDefault="002F18F7" w:rsidP="002F18F7">
      <w:pPr>
        <w:ind w:left="0"/>
      </w:pPr>
    </w:p>
    <w:p w14:paraId="794743C2" w14:textId="1D07E7DA" w:rsidR="007559CC" w:rsidRPr="007559CC" w:rsidRDefault="007559CC" w:rsidP="007559CC">
      <w:pPr>
        <w:ind w:left="0"/>
        <w:jc w:val="both"/>
        <w:rPr>
          <w:rFonts w:ascii="Times New Roman" w:hAnsi="Times New Roman"/>
          <w:sz w:val="22"/>
          <w:szCs w:val="22"/>
        </w:rPr>
      </w:pPr>
      <w:r w:rsidRPr="007559CC">
        <w:rPr>
          <w:rFonts w:ascii="Times New Roman" w:hAnsi="Times New Roman"/>
          <w:sz w:val="22"/>
          <w:szCs w:val="22"/>
        </w:rPr>
        <w:t>Rok isporuke: kontinuirano tijekom ugovornog razdoblja od 12 mjeseci počevši od 01. siječnja 20</w:t>
      </w:r>
      <w:r w:rsidR="00EA24B8">
        <w:rPr>
          <w:rFonts w:ascii="Times New Roman" w:hAnsi="Times New Roman"/>
          <w:sz w:val="22"/>
          <w:szCs w:val="22"/>
        </w:rPr>
        <w:t>21</w:t>
      </w:r>
      <w:r w:rsidRPr="007559CC">
        <w:rPr>
          <w:rFonts w:ascii="Times New Roman" w:hAnsi="Times New Roman"/>
          <w:sz w:val="22"/>
          <w:szCs w:val="22"/>
        </w:rPr>
        <w:t>. godine, odnosno do realizacije ukupne vrijednosti ugovora.</w:t>
      </w:r>
    </w:p>
    <w:p w14:paraId="73CD23C1" w14:textId="7CD167C2" w:rsidR="006B4397" w:rsidRPr="004A392C" w:rsidRDefault="006B4397" w:rsidP="006B4397">
      <w:pPr>
        <w:ind w:left="0"/>
        <w:rPr>
          <w:rFonts w:ascii="Times New Roman" w:hAnsi="Times New Roman"/>
          <w:sz w:val="22"/>
          <w:szCs w:val="22"/>
        </w:rPr>
      </w:pPr>
    </w:p>
    <w:p w14:paraId="1FE1AB69" w14:textId="44FE5BF2" w:rsidR="0019258B" w:rsidRPr="004A392C" w:rsidRDefault="0019258B" w:rsidP="002D37BF">
      <w:pPr>
        <w:pStyle w:val="Naslov2"/>
        <w:ind w:left="0"/>
        <w:jc w:val="both"/>
        <w:rPr>
          <w:rFonts w:ascii="Times New Roman" w:hAnsi="Times New Roman"/>
          <w:b/>
          <w:sz w:val="22"/>
          <w:szCs w:val="22"/>
        </w:rPr>
      </w:pPr>
      <w:bookmarkStart w:id="17" w:name="_Toc390839649"/>
      <w:r w:rsidRPr="004A392C">
        <w:rPr>
          <w:rFonts w:ascii="Times New Roman" w:hAnsi="Times New Roman"/>
          <w:b/>
          <w:sz w:val="22"/>
          <w:szCs w:val="22"/>
        </w:rPr>
        <w:t>1</w:t>
      </w:r>
      <w:r w:rsidR="005E2538">
        <w:rPr>
          <w:rFonts w:ascii="Times New Roman" w:hAnsi="Times New Roman"/>
          <w:b/>
          <w:sz w:val="22"/>
          <w:szCs w:val="22"/>
        </w:rPr>
        <w:t>2</w:t>
      </w:r>
      <w:r w:rsidRPr="004A392C">
        <w:rPr>
          <w:rFonts w:ascii="Times New Roman" w:hAnsi="Times New Roman"/>
          <w:b/>
          <w:sz w:val="22"/>
          <w:szCs w:val="22"/>
        </w:rPr>
        <w:t xml:space="preserve">. </w:t>
      </w:r>
      <w:bookmarkEnd w:id="17"/>
      <w:r w:rsidR="002D37BF" w:rsidRPr="00FC09C8">
        <w:rPr>
          <w:rFonts w:ascii="Times New Roman" w:hAnsi="Times New Roman"/>
          <w:b/>
          <w:sz w:val="22"/>
          <w:szCs w:val="22"/>
        </w:rPr>
        <w:t>OSNOVE ZA ISKLJUČENJE TE DOKAZI KOJIMA PONUDITELJ DOKAZUJE DA NE POSTOJE OSNOVE ZA ISKLJUČENJE</w:t>
      </w:r>
      <w:r w:rsidR="002D37BF" w:rsidRPr="002D37BF">
        <w:rPr>
          <w:rFonts w:ascii="Times New Roman" w:hAnsi="Times New Roman"/>
          <w:b/>
          <w:sz w:val="22"/>
          <w:szCs w:val="22"/>
        </w:rPr>
        <w:t xml:space="preserve">  </w:t>
      </w:r>
    </w:p>
    <w:p w14:paraId="2F799E35" w14:textId="77777777" w:rsidR="0019258B" w:rsidRPr="004A392C" w:rsidRDefault="0019258B" w:rsidP="0019258B">
      <w:pPr>
        <w:ind w:left="0"/>
        <w:jc w:val="both"/>
        <w:rPr>
          <w:rFonts w:ascii="Times New Roman" w:hAnsi="Times New Roman"/>
          <w:b/>
          <w:sz w:val="22"/>
          <w:szCs w:val="22"/>
        </w:rPr>
      </w:pPr>
    </w:p>
    <w:p w14:paraId="7767F3F8" w14:textId="06CD8984" w:rsidR="0019258B" w:rsidRPr="00872A29" w:rsidRDefault="00872A29" w:rsidP="0019258B">
      <w:pPr>
        <w:ind w:left="0"/>
        <w:jc w:val="both"/>
        <w:rPr>
          <w:rFonts w:ascii="Times New Roman" w:hAnsi="Times New Roman"/>
          <w:b/>
          <w:sz w:val="22"/>
          <w:szCs w:val="22"/>
        </w:rPr>
      </w:pPr>
      <w:r w:rsidRPr="00872A29">
        <w:rPr>
          <w:rFonts w:ascii="Times New Roman" w:hAnsi="Times New Roman"/>
          <w:sz w:val="22"/>
          <w:szCs w:val="22"/>
        </w:rPr>
        <w:t xml:space="preserve">Svi dokazi kojima ponuditelj dokazuje nepostojanje osnova za isključenje mogu se dostaviti u </w:t>
      </w:r>
      <w:r w:rsidRPr="00872A29">
        <w:rPr>
          <w:rFonts w:ascii="Times New Roman" w:hAnsi="Times New Roman"/>
          <w:b/>
          <w:sz w:val="22"/>
          <w:szCs w:val="22"/>
        </w:rPr>
        <w:t>neovjerenoj  preslici.</w:t>
      </w:r>
    </w:p>
    <w:p w14:paraId="16213052" w14:textId="77777777" w:rsidR="00872A29" w:rsidRPr="004A392C" w:rsidRDefault="00872A29" w:rsidP="0019258B">
      <w:pPr>
        <w:ind w:left="0"/>
        <w:jc w:val="both"/>
        <w:rPr>
          <w:rFonts w:ascii="Times New Roman" w:hAnsi="Times New Roman"/>
          <w:sz w:val="22"/>
          <w:szCs w:val="22"/>
        </w:rPr>
      </w:pPr>
    </w:p>
    <w:p w14:paraId="61BAB103" w14:textId="77777777" w:rsidR="00EA24B8" w:rsidRPr="000229E4" w:rsidRDefault="00EA24B8" w:rsidP="00EA24B8">
      <w:pPr>
        <w:ind w:left="0"/>
        <w:jc w:val="both"/>
        <w:rPr>
          <w:rFonts w:ascii="Times New Roman" w:hAnsi="Times New Roman"/>
          <w:b/>
          <w:sz w:val="22"/>
          <w:szCs w:val="22"/>
          <w:u w:val="single"/>
        </w:rPr>
      </w:pPr>
      <w:r>
        <w:rPr>
          <w:rFonts w:ascii="Times New Roman" w:hAnsi="Times New Roman"/>
          <w:b/>
          <w:sz w:val="22"/>
          <w:szCs w:val="22"/>
          <w:u w:val="single"/>
        </w:rPr>
        <w:t>12</w:t>
      </w:r>
      <w:r w:rsidRPr="000229E4">
        <w:rPr>
          <w:rFonts w:ascii="Times New Roman" w:hAnsi="Times New Roman"/>
          <w:b/>
          <w:sz w:val="22"/>
          <w:szCs w:val="22"/>
          <w:u w:val="single"/>
        </w:rPr>
        <w:t xml:space="preserve">. </w:t>
      </w:r>
      <w:r>
        <w:rPr>
          <w:rFonts w:ascii="Times New Roman" w:hAnsi="Times New Roman"/>
          <w:b/>
          <w:sz w:val="22"/>
          <w:szCs w:val="22"/>
          <w:u w:val="single"/>
        </w:rPr>
        <w:t>1</w:t>
      </w:r>
      <w:r w:rsidRPr="000229E4">
        <w:rPr>
          <w:rFonts w:ascii="Times New Roman" w:hAnsi="Times New Roman"/>
          <w:b/>
          <w:sz w:val="22"/>
          <w:szCs w:val="22"/>
          <w:u w:val="single"/>
        </w:rPr>
        <w:t>. Plaćene dospjele porezne obveze i obveze za mirovinsko i zdravstveno osiguranje</w:t>
      </w:r>
    </w:p>
    <w:p w14:paraId="52259834" w14:textId="77777777" w:rsidR="00EA24B8" w:rsidRPr="000229E4" w:rsidRDefault="00EA24B8" w:rsidP="00EA24B8">
      <w:pPr>
        <w:ind w:left="0"/>
        <w:jc w:val="both"/>
        <w:rPr>
          <w:rFonts w:ascii="Times New Roman" w:hAnsi="Times New Roman"/>
          <w:sz w:val="22"/>
          <w:szCs w:val="22"/>
        </w:rPr>
      </w:pPr>
    </w:p>
    <w:p w14:paraId="074CF41C" w14:textId="77777777" w:rsidR="00EA24B8" w:rsidRPr="000229E4" w:rsidRDefault="00EA24B8" w:rsidP="00EA24B8">
      <w:pPr>
        <w:ind w:left="0"/>
        <w:jc w:val="both"/>
        <w:rPr>
          <w:rFonts w:ascii="Times New Roman" w:hAnsi="Times New Roman"/>
          <w:sz w:val="22"/>
          <w:szCs w:val="22"/>
        </w:rPr>
      </w:pPr>
      <w:r w:rsidRPr="000229E4">
        <w:rPr>
          <w:rFonts w:ascii="Times New Roman" w:hAnsi="Times New Roman"/>
          <w:sz w:val="22"/>
          <w:szCs w:val="22"/>
        </w:rPr>
        <w:t xml:space="preserve">Naručitelj će ponuditelja isključiti iz postupka </w:t>
      </w:r>
      <w:r>
        <w:rPr>
          <w:rFonts w:ascii="Times New Roman" w:hAnsi="Times New Roman"/>
          <w:sz w:val="22"/>
          <w:szCs w:val="22"/>
        </w:rPr>
        <w:t>jednostavne</w:t>
      </w:r>
      <w:r w:rsidRPr="000229E4">
        <w:rPr>
          <w:rFonts w:ascii="Times New Roman" w:hAnsi="Times New Roman"/>
          <w:sz w:val="22"/>
          <w:szCs w:val="22"/>
        </w:rPr>
        <w:t xml:space="preserve"> nabave ako gospodarski subjekt nije ispunio obvezu plaćanja dospjelih poreznih obveza i obveza za mirovinsko i zdravstveno osiguranje, osim ako mu prema posebnom zakonu plaćanje tih obveza nije dopušteno ili je odobrena odgoda plaćanja (primjerice u postupku predstečajne nagodbe). </w:t>
      </w:r>
    </w:p>
    <w:p w14:paraId="2E3D9B42" w14:textId="77777777" w:rsidR="00EA24B8" w:rsidRPr="000229E4" w:rsidRDefault="00EA24B8" w:rsidP="00EA24B8">
      <w:pPr>
        <w:ind w:left="0"/>
        <w:jc w:val="both"/>
        <w:rPr>
          <w:rFonts w:ascii="Times New Roman" w:hAnsi="Times New Roman"/>
          <w:sz w:val="22"/>
          <w:szCs w:val="22"/>
        </w:rPr>
      </w:pPr>
    </w:p>
    <w:p w14:paraId="0C79F897" w14:textId="77777777" w:rsidR="00EA24B8" w:rsidRPr="000229E4" w:rsidRDefault="00EA24B8" w:rsidP="00EA24B8">
      <w:pPr>
        <w:ind w:left="0"/>
        <w:jc w:val="both"/>
        <w:rPr>
          <w:rFonts w:ascii="Times New Roman" w:hAnsi="Times New Roman"/>
          <w:sz w:val="22"/>
          <w:szCs w:val="22"/>
        </w:rPr>
      </w:pPr>
      <w:r w:rsidRPr="000229E4">
        <w:rPr>
          <w:rFonts w:ascii="Times New Roman" w:hAnsi="Times New Roman"/>
          <w:sz w:val="22"/>
          <w:szCs w:val="22"/>
        </w:rPr>
        <w:t xml:space="preserve">Za potrebe dokazivanja ovih okolnosti gospodarski subjekt dužan je u ponudi dostaviti: </w:t>
      </w:r>
    </w:p>
    <w:p w14:paraId="3E426284" w14:textId="77777777" w:rsidR="00EA24B8" w:rsidRPr="000229E4" w:rsidRDefault="00EA24B8" w:rsidP="00EA24B8">
      <w:pPr>
        <w:ind w:left="0"/>
        <w:jc w:val="both"/>
        <w:rPr>
          <w:rFonts w:ascii="Times New Roman" w:hAnsi="Times New Roman"/>
          <w:sz w:val="22"/>
          <w:szCs w:val="22"/>
        </w:rPr>
      </w:pPr>
    </w:p>
    <w:p w14:paraId="13CA3B7F" w14:textId="77777777" w:rsidR="00EA24B8" w:rsidRPr="00870CC1" w:rsidRDefault="00EA24B8" w:rsidP="00EA24B8">
      <w:pPr>
        <w:ind w:left="0"/>
        <w:jc w:val="both"/>
        <w:rPr>
          <w:rFonts w:ascii="Times New Roman" w:hAnsi="Times New Roman"/>
          <w:sz w:val="22"/>
          <w:szCs w:val="22"/>
          <w:u w:val="single"/>
        </w:rPr>
      </w:pPr>
      <w:r w:rsidRPr="000229E4">
        <w:rPr>
          <w:rFonts w:ascii="Times New Roman" w:hAnsi="Times New Roman"/>
          <w:sz w:val="22"/>
          <w:szCs w:val="22"/>
        </w:rPr>
        <w:t xml:space="preserve">a) </w:t>
      </w:r>
      <w:r w:rsidRPr="00870CC1">
        <w:rPr>
          <w:rFonts w:ascii="Times New Roman" w:hAnsi="Times New Roman"/>
          <w:sz w:val="22"/>
          <w:szCs w:val="22"/>
          <w:u w:val="single"/>
        </w:rPr>
        <w:t xml:space="preserve">potvrdu Porezne uprave o stanju duga, ili </w:t>
      </w:r>
    </w:p>
    <w:p w14:paraId="50592CEF" w14:textId="77777777" w:rsidR="00EA24B8" w:rsidRPr="000229E4" w:rsidRDefault="00EA24B8" w:rsidP="00EA24B8">
      <w:pPr>
        <w:ind w:left="0"/>
        <w:jc w:val="both"/>
        <w:rPr>
          <w:rFonts w:ascii="Times New Roman" w:hAnsi="Times New Roman"/>
          <w:sz w:val="22"/>
          <w:szCs w:val="22"/>
        </w:rPr>
      </w:pPr>
    </w:p>
    <w:p w14:paraId="081DB6B4" w14:textId="77777777" w:rsidR="00EA24B8" w:rsidRPr="000229E4" w:rsidRDefault="00EA24B8" w:rsidP="00EA24B8">
      <w:pPr>
        <w:ind w:left="0"/>
        <w:jc w:val="both"/>
        <w:rPr>
          <w:rFonts w:ascii="Times New Roman" w:hAnsi="Times New Roman"/>
          <w:sz w:val="22"/>
          <w:szCs w:val="22"/>
        </w:rPr>
      </w:pPr>
      <w:r w:rsidRPr="000229E4">
        <w:rPr>
          <w:rFonts w:ascii="Times New Roman" w:hAnsi="Times New Roman"/>
          <w:sz w:val="22"/>
          <w:szCs w:val="22"/>
        </w:rPr>
        <w:t xml:space="preserve">b) važeći jednakovrijedni dokument nadležnog tijela države sjedišta gospodarskog subjekta, ako se ne izdaje potvrda pod a), ili </w:t>
      </w:r>
    </w:p>
    <w:p w14:paraId="76F6BDC0" w14:textId="77777777" w:rsidR="00EA24B8" w:rsidRPr="000229E4" w:rsidRDefault="00EA24B8" w:rsidP="00EA24B8">
      <w:pPr>
        <w:ind w:left="0"/>
        <w:jc w:val="both"/>
        <w:rPr>
          <w:rFonts w:ascii="Times New Roman" w:hAnsi="Times New Roman"/>
          <w:sz w:val="22"/>
          <w:szCs w:val="22"/>
        </w:rPr>
      </w:pPr>
    </w:p>
    <w:p w14:paraId="72DA6EF3" w14:textId="77777777" w:rsidR="00EA24B8" w:rsidRDefault="00EA24B8" w:rsidP="00EA24B8">
      <w:pPr>
        <w:ind w:left="0"/>
        <w:jc w:val="both"/>
        <w:rPr>
          <w:rFonts w:ascii="Times New Roman" w:hAnsi="Times New Roman"/>
          <w:sz w:val="22"/>
          <w:szCs w:val="22"/>
        </w:rPr>
      </w:pPr>
      <w:r w:rsidRPr="000229E4">
        <w:rPr>
          <w:rFonts w:ascii="Times New Roman" w:hAnsi="Times New Roman"/>
          <w:sz w:val="22"/>
          <w:szCs w:val="22"/>
        </w:rPr>
        <w:t>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ako se u državi sjedišta gospodarskog subjekta ne izdaje potvrda iz točke 1. ovoga stavka ili jednakovrijedni dokument iz točke 2. ovoga stavka</w:t>
      </w:r>
      <w:r>
        <w:rPr>
          <w:rFonts w:ascii="Times New Roman" w:hAnsi="Times New Roman"/>
          <w:sz w:val="22"/>
          <w:szCs w:val="22"/>
        </w:rPr>
        <w:t>.</w:t>
      </w:r>
    </w:p>
    <w:p w14:paraId="40DF5863" w14:textId="77777777" w:rsidR="00EA24B8" w:rsidRDefault="00EA24B8" w:rsidP="00EA24B8">
      <w:pPr>
        <w:ind w:left="0"/>
        <w:jc w:val="both"/>
        <w:rPr>
          <w:rFonts w:ascii="Times New Roman" w:hAnsi="Times New Roman"/>
          <w:sz w:val="22"/>
          <w:szCs w:val="22"/>
        </w:rPr>
      </w:pPr>
    </w:p>
    <w:p w14:paraId="534EAE66" w14:textId="77777777" w:rsidR="00EA24B8" w:rsidRPr="00147BD0" w:rsidRDefault="00EA24B8" w:rsidP="00EA24B8">
      <w:pPr>
        <w:ind w:left="0"/>
        <w:jc w:val="both"/>
        <w:rPr>
          <w:rFonts w:ascii="Times New Roman" w:hAnsi="Times New Roman"/>
          <w:sz w:val="22"/>
          <w:szCs w:val="22"/>
          <w:u w:val="single"/>
        </w:rPr>
      </w:pPr>
      <w:r w:rsidRPr="00147BD0">
        <w:rPr>
          <w:rFonts w:ascii="Times New Roman" w:hAnsi="Times New Roman"/>
          <w:sz w:val="22"/>
          <w:szCs w:val="22"/>
          <w:u w:val="single"/>
        </w:rPr>
        <w:t xml:space="preserve">Traženi dokaz ne smije biti stariji od 30 dana od dana slanja poziva na dostavu ponuda gospodarskim subjektima. </w:t>
      </w:r>
    </w:p>
    <w:p w14:paraId="0C855021" w14:textId="77777777" w:rsidR="00EA24B8" w:rsidRPr="000229E4" w:rsidRDefault="00EA24B8" w:rsidP="00EA24B8">
      <w:pPr>
        <w:ind w:left="0"/>
        <w:jc w:val="both"/>
        <w:rPr>
          <w:rFonts w:ascii="Times New Roman" w:hAnsi="Times New Roman"/>
          <w:sz w:val="22"/>
          <w:szCs w:val="22"/>
        </w:rPr>
      </w:pPr>
    </w:p>
    <w:p w14:paraId="715FC9FE" w14:textId="77777777" w:rsidR="00EA24B8" w:rsidRPr="000229E4" w:rsidRDefault="00EA24B8" w:rsidP="00EA24B8">
      <w:pPr>
        <w:ind w:left="0"/>
        <w:jc w:val="both"/>
        <w:rPr>
          <w:rFonts w:ascii="Times New Roman" w:hAnsi="Times New Roman"/>
          <w:b/>
          <w:sz w:val="22"/>
          <w:szCs w:val="22"/>
          <w:u w:val="single"/>
        </w:rPr>
      </w:pPr>
      <w:r>
        <w:rPr>
          <w:rFonts w:ascii="Times New Roman" w:hAnsi="Times New Roman"/>
          <w:b/>
          <w:sz w:val="22"/>
          <w:szCs w:val="22"/>
          <w:u w:val="single"/>
        </w:rPr>
        <w:lastRenderedPageBreak/>
        <w:t>12</w:t>
      </w:r>
      <w:r w:rsidRPr="000229E4">
        <w:rPr>
          <w:rFonts w:ascii="Times New Roman" w:hAnsi="Times New Roman"/>
          <w:b/>
          <w:sz w:val="22"/>
          <w:szCs w:val="22"/>
          <w:u w:val="single"/>
        </w:rPr>
        <w:t xml:space="preserve">. </w:t>
      </w:r>
      <w:r>
        <w:rPr>
          <w:rFonts w:ascii="Times New Roman" w:hAnsi="Times New Roman"/>
          <w:b/>
          <w:sz w:val="22"/>
          <w:szCs w:val="22"/>
          <w:u w:val="single"/>
        </w:rPr>
        <w:t>2</w:t>
      </w:r>
      <w:r w:rsidRPr="000229E4">
        <w:rPr>
          <w:rFonts w:ascii="Times New Roman" w:hAnsi="Times New Roman"/>
          <w:b/>
          <w:sz w:val="22"/>
          <w:szCs w:val="22"/>
          <w:u w:val="single"/>
        </w:rPr>
        <w:t>. Lažni podaci</w:t>
      </w:r>
    </w:p>
    <w:p w14:paraId="02D50479" w14:textId="77777777" w:rsidR="00EA24B8" w:rsidRPr="000229E4" w:rsidRDefault="00EA24B8" w:rsidP="00EA24B8">
      <w:pPr>
        <w:ind w:left="0"/>
        <w:jc w:val="both"/>
        <w:rPr>
          <w:rFonts w:ascii="Times New Roman" w:hAnsi="Times New Roman"/>
          <w:sz w:val="22"/>
          <w:szCs w:val="22"/>
        </w:rPr>
      </w:pPr>
    </w:p>
    <w:p w14:paraId="41193859" w14:textId="77777777" w:rsidR="00EA24B8" w:rsidRPr="000229E4" w:rsidRDefault="00EA24B8" w:rsidP="00EA24B8">
      <w:pPr>
        <w:ind w:left="0"/>
        <w:jc w:val="both"/>
        <w:rPr>
          <w:rFonts w:ascii="Times New Roman" w:hAnsi="Times New Roman"/>
          <w:sz w:val="22"/>
          <w:szCs w:val="22"/>
        </w:rPr>
      </w:pPr>
      <w:r w:rsidRPr="000229E4">
        <w:rPr>
          <w:rFonts w:ascii="Times New Roman" w:hAnsi="Times New Roman"/>
          <w:sz w:val="22"/>
          <w:szCs w:val="22"/>
        </w:rPr>
        <w:t>Naručitelj će ponuditelja isključiti iz postupka nabave ako je dostavio lažne podatke pri dostavi dokumenata traženih u ovom pozivu za dostavu ponuda. U slučaju postojanja sumnje u istinitost podataka navedenih u dokumentima koje su ponuditelji dostavili, Naručitelj može radi provjere istinitosti podataka od ponuditelja zatražiti da u primjerenom roku dostave izvornike ili ovjerene preslike tih dokumenata i/ili obratiti se izdavatelju dokumenta i/ili nadležnim tijelima.</w:t>
      </w:r>
    </w:p>
    <w:p w14:paraId="16AC7F8D" w14:textId="72A5F7FF" w:rsidR="00C90E78" w:rsidRDefault="00C90E78" w:rsidP="000229E4">
      <w:pPr>
        <w:ind w:left="0"/>
        <w:jc w:val="both"/>
        <w:rPr>
          <w:rFonts w:ascii="Times New Roman" w:hAnsi="Times New Roman"/>
          <w:sz w:val="22"/>
          <w:szCs w:val="22"/>
        </w:rPr>
      </w:pPr>
    </w:p>
    <w:p w14:paraId="6EF1BE30" w14:textId="77777777" w:rsidR="00F079E6" w:rsidRDefault="00F079E6" w:rsidP="000229E4">
      <w:pPr>
        <w:ind w:left="0"/>
        <w:jc w:val="both"/>
        <w:rPr>
          <w:rFonts w:ascii="Times New Roman" w:hAnsi="Times New Roman"/>
          <w:sz w:val="22"/>
          <w:szCs w:val="22"/>
        </w:rPr>
      </w:pPr>
    </w:p>
    <w:p w14:paraId="44F401FA" w14:textId="27DB95A4" w:rsidR="00C90E78" w:rsidRPr="00C90E78" w:rsidRDefault="000F174B" w:rsidP="00C90E78">
      <w:pPr>
        <w:ind w:left="0"/>
        <w:jc w:val="both"/>
        <w:rPr>
          <w:rFonts w:ascii="Times New Roman" w:hAnsi="Times New Roman"/>
          <w:b/>
          <w:sz w:val="22"/>
          <w:szCs w:val="22"/>
        </w:rPr>
      </w:pPr>
      <w:r>
        <w:rPr>
          <w:rFonts w:ascii="Times New Roman" w:hAnsi="Times New Roman"/>
          <w:b/>
          <w:sz w:val="22"/>
          <w:szCs w:val="22"/>
        </w:rPr>
        <w:t>13</w:t>
      </w:r>
      <w:r w:rsidR="00C90E78">
        <w:rPr>
          <w:rFonts w:ascii="Times New Roman" w:hAnsi="Times New Roman"/>
          <w:b/>
          <w:sz w:val="22"/>
          <w:szCs w:val="22"/>
        </w:rPr>
        <w:t xml:space="preserve">. </w:t>
      </w:r>
      <w:r w:rsidR="00C90E78" w:rsidRPr="00C90E78">
        <w:rPr>
          <w:rFonts w:ascii="Times New Roman" w:hAnsi="Times New Roman"/>
          <w:b/>
          <w:sz w:val="22"/>
          <w:szCs w:val="22"/>
        </w:rPr>
        <w:t>KRITERIJI ZA ODABIR GOSPODARSKOG SUBJEKTA (UVJETI SPOSOBNOSTI)</w:t>
      </w:r>
    </w:p>
    <w:p w14:paraId="6427DF2E" w14:textId="77777777" w:rsidR="00C90E78" w:rsidRDefault="00C90E78" w:rsidP="000229E4">
      <w:pPr>
        <w:ind w:left="0"/>
        <w:jc w:val="both"/>
        <w:rPr>
          <w:rFonts w:ascii="Times New Roman" w:hAnsi="Times New Roman"/>
          <w:sz w:val="22"/>
          <w:szCs w:val="22"/>
        </w:rPr>
      </w:pPr>
    </w:p>
    <w:p w14:paraId="47B531CE" w14:textId="6C9A66B3" w:rsidR="00DC05FE" w:rsidRDefault="00C90E78" w:rsidP="0019258B">
      <w:pPr>
        <w:ind w:left="0"/>
        <w:jc w:val="both"/>
        <w:rPr>
          <w:rFonts w:ascii="Times New Roman" w:hAnsi="Times New Roman"/>
          <w:sz w:val="22"/>
          <w:szCs w:val="22"/>
        </w:rPr>
      </w:pPr>
      <w:r w:rsidRPr="00C90E78">
        <w:rPr>
          <w:rFonts w:ascii="Times New Roman" w:hAnsi="Times New Roman"/>
          <w:sz w:val="22"/>
          <w:szCs w:val="22"/>
        </w:rPr>
        <w:t xml:space="preserve">Svi dokazi kojima ponuditelj dokazuje nepostojanje osnova za isključenje mogu se dostaviti u </w:t>
      </w:r>
      <w:r w:rsidRPr="00C90E78">
        <w:rPr>
          <w:rFonts w:ascii="Times New Roman" w:hAnsi="Times New Roman"/>
          <w:b/>
          <w:sz w:val="22"/>
          <w:szCs w:val="22"/>
        </w:rPr>
        <w:t>neovjerenoj  preslici</w:t>
      </w:r>
      <w:r w:rsidRPr="00C90E78">
        <w:rPr>
          <w:rFonts w:ascii="Times New Roman" w:hAnsi="Times New Roman"/>
          <w:sz w:val="22"/>
          <w:szCs w:val="22"/>
        </w:rPr>
        <w:t>.</w:t>
      </w:r>
    </w:p>
    <w:p w14:paraId="7886DECB" w14:textId="4224C321" w:rsidR="00C90E78" w:rsidRDefault="00C90E78" w:rsidP="0019258B">
      <w:pPr>
        <w:ind w:left="0"/>
        <w:jc w:val="both"/>
        <w:rPr>
          <w:rFonts w:ascii="Times New Roman" w:hAnsi="Times New Roman"/>
          <w:sz w:val="22"/>
          <w:szCs w:val="22"/>
        </w:rPr>
      </w:pPr>
    </w:p>
    <w:p w14:paraId="175EA8C0" w14:textId="1822E43B" w:rsidR="00C90E78" w:rsidRDefault="00C90E78" w:rsidP="0019258B">
      <w:pPr>
        <w:ind w:left="0"/>
        <w:jc w:val="both"/>
        <w:rPr>
          <w:rFonts w:ascii="Times New Roman" w:hAnsi="Times New Roman"/>
          <w:sz w:val="22"/>
          <w:szCs w:val="22"/>
        </w:rPr>
      </w:pPr>
      <w:r w:rsidRPr="00C90E78">
        <w:rPr>
          <w:rFonts w:ascii="Times New Roman" w:hAnsi="Times New Roman"/>
          <w:b/>
          <w:sz w:val="22"/>
          <w:szCs w:val="22"/>
          <w:u w:val="single"/>
        </w:rPr>
        <w:t>Sposobnost za obavljanje profesionalne djelatnosti</w:t>
      </w:r>
    </w:p>
    <w:p w14:paraId="1F98D0F2" w14:textId="672D0B1F" w:rsidR="009B4FD9" w:rsidRPr="004A392C" w:rsidRDefault="009B4FD9" w:rsidP="0019258B">
      <w:pPr>
        <w:ind w:left="0"/>
        <w:jc w:val="both"/>
        <w:rPr>
          <w:rFonts w:ascii="Times New Roman" w:hAnsi="Times New Roman"/>
          <w:sz w:val="22"/>
          <w:szCs w:val="22"/>
        </w:rPr>
      </w:pPr>
    </w:p>
    <w:p w14:paraId="0C38BFCE" w14:textId="59CF4846" w:rsidR="009B4FD9" w:rsidRPr="009B4FD9" w:rsidRDefault="009B4FD9" w:rsidP="009B4FD9">
      <w:pPr>
        <w:ind w:left="0"/>
        <w:jc w:val="both"/>
        <w:rPr>
          <w:rFonts w:ascii="Times New Roman" w:hAnsi="Times New Roman"/>
          <w:sz w:val="22"/>
          <w:szCs w:val="22"/>
        </w:rPr>
      </w:pPr>
      <w:bookmarkStart w:id="18" w:name="_Toc390839651"/>
      <w:r w:rsidRPr="009B4FD9">
        <w:rPr>
          <w:rFonts w:ascii="Times New Roman" w:hAnsi="Times New Roman"/>
          <w:sz w:val="22"/>
          <w:szCs w:val="22"/>
        </w:rPr>
        <w:t xml:space="preserve">Svaki ponuditelj mora u postupku </w:t>
      </w:r>
      <w:r w:rsidR="002939FA">
        <w:rPr>
          <w:rFonts w:ascii="Times New Roman" w:hAnsi="Times New Roman"/>
          <w:sz w:val="22"/>
          <w:szCs w:val="22"/>
        </w:rPr>
        <w:t xml:space="preserve">jednostavne nabave </w:t>
      </w:r>
      <w:r w:rsidRPr="009B4FD9">
        <w:rPr>
          <w:rFonts w:ascii="Times New Roman" w:hAnsi="Times New Roman"/>
          <w:sz w:val="22"/>
          <w:szCs w:val="22"/>
        </w:rPr>
        <w:t xml:space="preserve">dokazati svoj </w:t>
      </w:r>
      <w:r w:rsidRPr="009B4FD9">
        <w:rPr>
          <w:rFonts w:ascii="Times New Roman" w:hAnsi="Times New Roman"/>
          <w:b/>
          <w:sz w:val="22"/>
          <w:szCs w:val="22"/>
          <w:u w:val="single"/>
        </w:rPr>
        <w:t>upis u sudski, obrtni, strukovni ili drugi odgovarajući registar u državi njegova poslovnog nastana</w:t>
      </w:r>
      <w:r w:rsidRPr="009B4FD9">
        <w:rPr>
          <w:rFonts w:ascii="Times New Roman" w:hAnsi="Times New Roman"/>
          <w:sz w:val="22"/>
          <w:szCs w:val="22"/>
        </w:rPr>
        <w:t>.</w:t>
      </w:r>
    </w:p>
    <w:p w14:paraId="47C52268" w14:textId="56286B70" w:rsidR="009B4FD9" w:rsidRPr="009B4FD9" w:rsidRDefault="009B4FD9" w:rsidP="009B4FD9">
      <w:pPr>
        <w:ind w:left="0"/>
        <w:jc w:val="both"/>
        <w:rPr>
          <w:rFonts w:ascii="Times New Roman" w:hAnsi="Times New Roman"/>
          <w:sz w:val="22"/>
          <w:szCs w:val="22"/>
        </w:rPr>
      </w:pPr>
    </w:p>
    <w:p w14:paraId="6FFBD1CD" w14:textId="77777777" w:rsidR="009B4FD9" w:rsidRPr="009B4FD9" w:rsidRDefault="009B4FD9" w:rsidP="009B4FD9">
      <w:pPr>
        <w:ind w:left="0"/>
        <w:jc w:val="both"/>
        <w:rPr>
          <w:rFonts w:ascii="Times New Roman" w:hAnsi="Times New Roman"/>
          <w:sz w:val="22"/>
          <w:szCs w:val="22"/>
        </w:rPr>
      </w:pPr>
      <w:r w:rsidRPr="009B4FD9">
        <w:rPr>
          <w:rFonts w:ascii="Times New Roman" w:hAnsi="Times New Roman"/>
          <w:sz w:val="22"/>
          <w:szCs w:val="22"/>
        </w:rPr>
        <w:t xml:space="preserve">Kao dokaz sposobnosti iz ove točke dostavlja se važeći </w:t>
      </w:r>
      <w:r w:rsidRPr="009B4FD9">
        <w:rPr>
          <w:rFonts w:ascii="Times New Roman" w:hAnsi="Times New Roman"/>
          <w:sz w:val="22"/>
          <w:szCs w:val="22"/>
          <w:u w:val="single"/>
        </w:rPr>
        <w:t>izvadak iz sudskog registra</w:t>
      </w:r>
      <w:r w:rsidRPr="009B4FD9">
        <w:rPr>
          <w:rFonts w:ascii="Times New Roman" w:hAnsi="Times New Roman"/>
          <w:sz w:val="22"/>
          <w:szCs w:val="22"/>
        </w:rPr>
        <w:t xml:space="preserve"> ili potvrda trgovačkog suda ili drugog nadležnog tijela u državi poslovnog nastana gospodarskog subjekta.</w:t>
      </w:r>
    </w:p>
    <w:p w14:paraId="70C5BD68" w14:textId="4610818C" w:rsidR="009B4FD9" w:rsidRPr="009B4FD9" w:rsidRDefault="009B4FD9" w:rsidP="009B4FD9">
      <w:pPr>
        <w:ind w:left="0"/>
        <w:jc w:val="both"/>
        <w:rPr>
          <w:rFonts w:ascii="Times New Roman" w:hAnsi="Times New Roman"/>
          <w:sz w:val="22"/>
          <w:szCs w:val="22"/>
        </w:rPr>
      </w:pPr>
    </w:p>
    <w:p w14:paraId="3AB342BC" w14:textId="77777777" w:rsidR="009B4FD9" w:rsidRPr="009B4FD9" w:rsidRDefault="009B4FD9" w:rsidP="009B4FD9">
      <w:pPr>
        <w:ind w:left="0"/>
        <w:jc w:val="both"/>
        <w:rPr>
          <w:rFonts w:ascii="Times New Roman" w:hAnsi="Times New Roman"/>
          <w:sz w:val="22"/>
          <w:szCs w:val="22"/>
        </w:rPr>
      </w:pPr>
      <w:r w:rsidRPr="009B4FD9">
        <w:rPr>
          <w:rFonts w:ascii="Times New Roman" w:hAnsi="Times New Roman"/>
          <w:sz w:val="22"/>
          <w:szCs w:val="22"/>
        </w:rPr>
        <w:t xml:space="preserve">Ako se u državi poslovnog nastana gospodarskog subjekta, odnosno državi čiji je osoba državljanin ne izdaju takvi dokumenti, oni mogu biti zamijenjeni </w:t>
      </w:r>
      <w:r w:rsidRPr="009B4FD9">
        <w:rPr>
          <w:rFonts w:ascii="Times New Roman" w:hAnsi="Times New Roman"/>
          <w:sz w:val="22"/>
          <w:szCs w:val="22"/>
          <w:u w:val="single"/>
        </w:rPr>
        <w:t>izjavom</w:t>
      </w:r>
      <w:r w:rsidRPr="009B4FD9">
        <w:rPr>
          <w:rFonts w:ascii="Times New Roman" w:hAnsi="Times New Roman"/>
          <w:sz w:val="22"/>
          <w:szCs w:val="22"/>
        </w:rPr>
        <w:t xml:space="preserve">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6D001F83" w14:textId="0246B72C" w:rsidR="009B4FD9" w:rsidRPr="009B4FD9" w:rsidRDefault="009B4FD9" w:rsidP="009B4FD9">
      <w:pPr>
        <w:ind w:left="0"/>
        <w:jc w:val="both"/>
        <w:rPr>
          <w:rFonts w:ascii="Times New Roman" w:hAnsi="Times New Roman"/>
          <w:bCs/>
          <w:sz w:val="22"/>
          <w:szCs w:val="22"/>
        </w:rPr>
      </w:pPr>
    </w:p>
    <w:p w14:paraId="3CBAABDC" w14:textId="4D119A46" w:rsidR="009B4FD9" w:rsidRDefault="009B4FD9" w:rsidP="009B4FD9">
      <w:pPr>
        <w:ind w:left="0"/>
        <w:jc w:val="both"/>
        <w:rPr>
          <w:rFonts w:ascii="Times New Roman" w:hAnsi="Times New Roman"/>
          <w:sz w:val="22"/>
          <w:szCs w:val="22"/>
        </w:rPr>
      </w:pPr>
      <w:r w:rsidRPr="009B4FD9">
        <w:rPr>
          <w:rFonts w:ascii="Times New Roman" w:hAnsi="Times New Roman"/>
          <w:bCs/>
          <w:sz w:val="22"/>
          <w:szCs w:val="22"/>
        </w:rPr>
        <w:t>Ponuditelj, odnosno članovi zajednice gospodarskih subjekata</w:t>
      </w:r>
      <w:r w:rsidRPr="009B4FD9">
        <w:rPr>
          <w:rFonts w:ascii="Times New Roman" w:hAnsi="Times New Roman"/>
          <w:sz w:val="22"/>
          <w:szCs w:val="22"/>
        </w:rPr>
        <w:t>, dužni su u svojoj ponudi priložiti dokumente kojima dokazuju svoju profesionalnu sposobnost. U slučaju zajednice gospodarskih subjekata svi članovi zajednice moraju pojedinačno dokazati profesionalnu sposobnost.</w:t>
      </w:r>
    </w:p>
    <w:p w14:paraId="37583BBF" w14:textId="03C08698" w:rsidR="007D33FD" w:rsidRDefault="007D33FD" w:rsidP="009B4FD9">
      <w:pPr>
        <w:ind w:left="0"/>
        <w:jc w:val="both"/>
        <w:rPr>
          <w:rFonts w:ascii="Times New Roman" w:hAnsi="Times New Roman"/>
          <w:sz w:val="22"/>
          <w:szCs w:val="22"/>
        </w:rPr>
      </w:pPr>
    </w:p>
    <w:p w14:paraId="62525B5F" w14:textId="77777777" w:rsidR="007559CC" w:rsidRPr="007559CC" w:rsidRDefault="007559CC" w:rsidP="007559CC">
      <w:pPr>
        <w:ind w:left="0"/>
        <w:jc w:val="both"/>
        <w:rPr>
          <w:rFonts w:ascii="Times New Roman" w:hAnsi="Times New Roman"/>
          <w:b/>
          <w:color w:val="C00000"/>
          <w:sz w:val="22"/>
          <w:szCs w:val="22"/>
        </w:rPr>
      </w:pPr>
      <w:r w:rsidRPr="007559CC">
        <w:rPr>
          <w:rFonts w:ascii="Times New Roman" w:hAnsi="Times New Roman"/>
          <w:b/>
          <w:sz w:val="22"/>
          <w:szCs w:val="22"/>
        </w:rPr>
        <w:t>Ponuditelj mora posjedovati i dostaviti važeću dozvolu/rješenje za obavljanje energetske djelatnosti opskrbe prirodnim plinom Hrvatske energetske regulatorne agencije (HERA).</w:t>
      </w:r>
    </w:p>
    <w:p w14:paraId="0BF83104" w14:textId="4F659B04" w:rsidR="007559CC" w:rsidRDefault="007559CC" w:rsidP="009B4FD9">
      <w:pPr>
        <w:ind w:left="0"/>
        <w:jc w:val="both"/>
        <w:rPr>
          <w:rFonts w:ascii="Times New Roman" w:hAnsi="Times New Roman"/>
          <w:sz w:val="22"/>
          <w:szCs w:val="22"/>
        </w:rPr>
      </w:pPr>
    </w:p>
    <w:p w14:paraId="0B861384" w14:textId="77777777" w:rsidR="00F079E6" w:rsidRPr="000F174B" w:rsidRDefault="00F079E6" w:rsidP="000F174B"/>
    <w:bookmarkEnd w:id="18"/>
    <w:p w14:paraId="0A93BE55" w14:textId="435F6989" w:rsidR="00194A60" w:rsidRPr="00194A60" w:rsidRDefault="00564485" w:rsidP="00194A60">
      <w:pPr>
        <w:ind w:left="0"/>
        <w:jc w:val="both"/>
        <w:rPr>
          <w:rFonts w:ascii="Times New Roman" w:hAnsi="Times New Roman"/>
          <w:b/>
          <w:sz w:val="22"/>
          <w:szCs w:val="22"/>
          <w:lang w:eastAsia="en-US"/>
        </w:rPr>
      </w:pPr>
      <w:r>
        <w:rPr>
          <w:rFonts w:ascii="Times New Roman" w:hAnsi="Times New Roman"/>
          <w:b/>
          <w:sz w:val="22"/>
          <w:szCs w:val="22"/>
          <w:lang w:eastAsia="en-US"/>
        </w:rPr>
        <w:t>14</w:t>
      </w:r>
      <w:r w:rsidR="00194A60">
        <w:rPr>
          <w:rFonts w:ascii="Times New Roman" w:hAnsi="Times New Roman"/>
          <w:b/>
          <w:sz w:val="22"/>
          <w:szCs w:val="22"/>
          <w:lang w:eastAsia="en-US"/>
        </w:rPr>
        <w:t xml:space="preserve">. </w:t>
      </w:r>
      <w:r w:rsidR="00194A60" w:rsidRPr="00194A60">
        <w:rPr>
          <w:rFonts w:ascii="Times New Roman" w:hAnsi="Times New Roman"/>
          <w:b/>
          <w:sz w:val="22"/>
          <w:szCs w:val="22"/>
          <w:lang w:eastAsia="en-US"/>
        </w:rPr>
        <w:t xml:space="preserve">ZAJEDNICA GOSPODARSKIH SUBJEKATA </w:t>
      </w:r>
    </w:p>
    <w:p w14:paraId="60F96AF7" w14:textId="77777777" w:rsidR="00194A60" w:rsidRPr="00194A60" w:rsidRDefault="00194A60" w:rsidP="00194A60">
      <w:pPr>
        <w:ind w:left="0"/>
        <w:jc w:val="both"/>
        <w:rPr>
          <w:rFonts w:ascii="Times New Roman" w:hAnsi="Times New Roman"/>
          <w:sz w:val="22"/>
          <w:szCs w:val="22"/>
          <w:lang w:eastAsia="en-US"/>
        </w:rPr>
      </w:pPr>
    </w:p>
    <w:p w14:paraId="5B896663" w14:textId="77777777" w:rsidR="00194A60" w:rsidRPr="00194A60" w:rsidRDefault="00194A60" w:rsidP="00194A60">
      <w:pPr>
        <w:ind w:left="0"/>
        <w:jc w:val="both"/>
        <w:rPr>
          <w:rFonts w:ascii="Times New Roman" w:hAnsi="Times New Roman"/>
          <w:sz w:val="22"/>
          <w:szCs w:val="22"/>
          <w:lang w:eastAsia="en-US"/>
        </w:rPr>
      </w:pPr>
      <w:r w:rsidRPr="00194A60">
        <w:rPr>
          <w:rFonts w:ascii="Times New Roman" w:hAnsi="Times New Roman"/>
          <w:sz w:val="22"/>
          <w:szCs w:val="22"/>
          <w:lang w:eastAsia="en-US"/>
        </w:rPr>
        <w:t>Ponuda zajednice gospodarskih subjekata mora sadržavati naznaku člana zajednice gospodarskih subjekata koji je ovlašten za komunikaciju s naručiteljem i koji je ovlašten potpisati zajedničku ponudu.</w:t>
      </w:r>
    </w:p>
    <w:p w14:paraId="4129C9F1" w14:textId="77777777" w:rsidR="00194A60" w:rsidRPr="00194A60" w:rsidRDefault="00194A60" w:rsidP="00194A60">
      <w:pPr>
        <w:ind w:left="0"/>
        <w:jc w:val="both"/>
        <w:rPr>
          <w:rFonts w:ascii="Times New Roman" w:hAnsi="Times New Roman"/>
          <w:sz w:val="22"/>
          <w:szCs w:val="22"/>
          <w:lang w:eastAsia="en-US"/>
        </w:rPr>
      </w:pPr>
    </w:p>
    <w:p w14:paraId="7B35048E" w14:textId="77777777" w:rsidR="00194A60" w:rsidRPr="00194A60" w:rsidRDefault="00194A60" w:rsidP="00194A60">
      <w:pPr>
        <w:ind w:left="0"/>
        <w:jc w:val="both"/>
        <w:rPr>
          <w:rFonts w:ascii="Times New Roman" w:hAnsi="Times New Roman"/>
          <w:sz w:val="22"/>
          <w:szCs w:val="22"/>
          <w:lang w:eastAsia="en-US"/>
        </w:rPr>
      </w:pPr>
      <w:r w:rsidRPr="00194A60">
        <w:rPr>
          <w:rFonts w:ascii="Times New Roman" w:hAnsi="Times New Roman"/>
          <w:sz w:val="22"/>
          <w:szCs w:val="22"/>
          <w:lang w:eastAsia="en-US"/>
        </w:rPr>
        <w:t>Ako u ovom postupku nabave bude odabrana ponuda zajednice gospodarskih subjekata, naručitelj može poslije odabira, od zajednice zahtijevati određeni pravni oblik u mjeri u kojoj je to potrebno za zadovoljavajuće izvršenje ugovora (npr. međusobni sporazum, ugovor o poslovnoj suradnji ili slično). Navedeni akt mora biti potpisan i ovjeren od svih članova zajednice gospodarskih subjekata.</w:t>
      </w:r>
    </w:p>
    <w:p w14:paraId="3BFCABE7" w14:textId="77777777" w:rsidR="00194A60" w:rsidRPr="00194A60" w:rsidRDefault="00194A60" w:rsidP="00194A60">
      <w:pPr>
        <w:ind w:left="0"/>
        <w:jc w:val="both"/>
        <w:rPr>
          <w:rFonts w:ascii="Times New Roman" w:hAnsi="Times New Roman"/>
          <w:sz w:val="22"/>
          <w:szCs w:val="22"/>
          <w:lang w:eastAsia="en-US"/>
        </w:rPr>
      </w:pPr>
    </w:p>
    <w:p w14:paraId="675BA18B" w14:textId="77777777" w:rsidR="00194A60" w:rsidRPr="00194A60" w:rsidRDefault="00194A60" w:rsidP="00194A60">
      <w:pPr>
        <w:ind w:left="0"/>
        <w:jc w:val="both"/>
        <w:rPr>
          <w:rFonts w:ascii="Times New Roman" w:hAnsi="Times New Roman"/>
          <w:sz w:val="22"/>
          <w:szCs w:val="22"/>
          <w:lang w:eastAsia="en-US"/>
        </w:rPr>
      </w:pPr>
      <w:r w:rsidRPr="00194A60">
        <w:rPr>
          <w:rFonts w:ascii="Times New Roman" w:hAnsi="Times New Roman"/>
          <w:sz w:val="22"/>
          <w:szCs w:val="22"/>
          <w:lang w:eastAsia="en-US"/>
        </w:rPr>
        <w:t xml:space="preserve">Ponuda zajednice gospodarskih subjekata mora sadržavati podatke o tome koji će dio ugovora o nabavi (predmet, količina, vrijednost, postotni dio) izvršavati pojedini član zajednice gospodarskih subjekata. </w:t>
      </w:r>
    </w:p>
    <w:p w14:paraId="41514F87" w14:textId="77777777" w:rsidR="00194A60" w:rsidRPr="00194A60" w:rsidRDefault="00194A60" w:rsidP="00194A60">
      <w:pPr>
        <w:ind w:left="0"/>
        <w:jc w:val="both"/>
        <w:rPr>
          <w:rFonts w:ascii="Times New Roman" w:hAnsi="Times New Roman"/>
          <w:sz w:val="22"/>
          <w:szCs w:val="22"/>
          <w:lang w:eastAsia="en-US"/>
        </w:rPr>
      </w:pPr>
    </w:p>
    <w:p w14:paraId="6764B573" w14:textId="77777777" w:rsidR="00194A60" w:rsidRPr="00194A60" w:rsidRDefault="00194A60" w:rsidP="00194A60">
      <w:pPr>
        <w:ind w:left="0"/>
        <w:jc w:val="both"/>
        <w:rPr>
          <w:rFonts w:ascii="Times New Roman" w:hAnsi="Times New Roman"/>
          <w:sz w:val="22"/>
          <w:szCs w:val="22"/>
          <w:lang w:eastAsia="en-US"/>
        </w:rPr>
      </w:pPr>
      <w:r w:rsidRPr="00194A60">
        <w:rPr>
          <w:rFonts w:ascii="Times New Roman" w:hAnsi="Times New Roman"/>
          <w:sz w:val="22"/>
          <w:szCs w:val="22"/>
          <w:lang w:eastAsia="en-US"/>
        </w:rPr>
        <w:t>Naručitelj će ako zajednica ne odredi drugačije, neposredno platiti svakom članu zajednice gospodarskih subjekata.</w:t>
      </w:r>
    </w:p>
    <w:p w14:paraId="467C6FD8" w14:textId="77777777" w:rsidR="00F079E6" w:rsidRDefault="00F079E6" w:rsidP="00F079E6"/>
    <w:p w14:paraId="2EDB8DA2" w14:textId="77777777" w:rsidR="00F079E6" w:rsidRDefault="00F079E6" w:rsidP="00F079E6"/>
    <w:p w14:paraId="4A7E4B8E" w14:textId="1B355E69" w:rsidR="00B01B28" w:rsidRPr="00B01B28" w:rsidRDefault="00564485" w:rsidP="00B01B28">
      <w:pPr>
        <w:ind w:left="0"/>
        <w:jc w:val="both"/>
        <w:rPr>
          <w:rFonts w:ascii="Times New Roman" w:hAnsi="Times New Roman"/>
          <w:b/>
          <w:color w:val="000000"/>
          <w:sz w:val="22"/>
          <w:szCs w:val="22"/>
        </w:rPr>
      </w:pPr>
      <w:r>
        <w:rPr>
          <w:rFonts w:ascii="Times New Roman" w:hAnsi="Times New Roman"/>
          <w:b/>
          <w:color w:val="000000"/>
          <w:sz w:val="22"/>
          <w:szCs w:val="22"/>
        </w:rPr>
        <w:t>15</w:t>
      </w:r>
      <w:r w:rsidR="002B264C">
        <w:rPr>
          <w:rFonts w:ascii="Times New Roman" w:hAnsi="Times New Roman"/>
          <w:b/>
          <w:color w:val="000000"/>
          <w:sz w:val="22"/>
          <w:szCs w:val="22"/>
        </w:rPr>
        <w:t xml:space="preserve">. </w:t>
      </w:r>
      <w:r w:rsidR="00B01B28" w:rsidRPr="00B01B28">
        <w:rPr>
          <w:rFonts w:ascii="Times New Roman" w:hAnsi="Times New Roman"/>
          <w:b/>
          <w:color w:val="000000"/>
          <w:sz w:val="22"/>
          <w:szCs w:val="22"/>
        </w:rPr>
        <w:t>ODREDBE KOJE SE ODNOSE NA PODUGOVARATELJE</w:t>
      </w:r>
    </w:p>
    <w:p w14:paraId="6A25599B" w14:textId="77777777" w:rsidR="00B01B28" w:rsidRPr="00B01B28" w:rsidRDefault="00B01B28" w:rsidP="00B01B28">
      <w:pPr>
        <w:ind w:left="0"/>
        <w:jc w:val="both"/>
        <w:rPr>
          <w:rFonts w:ascii="Times New Roman" w:hAnsi="Times New Roman"/>
          <w:color w:val="000000"/>
          <w:sz w:val="22"/>
          <w:szCs w:val="22"/>
        </w:rPr>
      </w:pPr>
    </w:p>
    <w:p w14:paraId="35EB730A"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Gospodarski subjekt koji namjerava dati dio ugovora o nabavi u podugovor obavezan je u ponudi:</w:t>
      </w:r>
    </w:p>
    <w:p w14:paraId="24A91768"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lastRenderedPageBreak/>
        <w:t xml:space="preserve"> </w:t>
      </w:r>
    </w:p>
    <w:p w14:paraId="05F3C348" w14:textId="60E6FE41" w:rsidR="00B01B28" w:rsidRPr="00A14D86" w:rsidRDefault="00B01B28" w:rsidP="00A14D86">
      <w:pPr>
        <w:pStyle w:val="Odlomakpopisa"/>
        <w:numPr>
          <w:ilvl w:val="0"/>
          <w:numId w:val="17"/>
        </w:numPr>
        <w:jc w:val="both"/>
        <w:rPr>
          <w:rFonts w:ascii="Times New Roman" w:hAnsi="Times New Roman"/>
          <w:color w:val="000000"/>
          <w:sz w:val="22"/>
          <w:szCs w:val="22"/>
        </w:rPr>
      </w:pPr>
      <w:r w:rsidRPr="00A14D86">
        <w:rPr>
          <w:rFonts w:ascii="Times New Roman" w:hAnsi="Times New Roman"/>
          <w:color w:val="000000"/>
          <w:sz w:val="22"/>
          <w:szCs w:val="22"/>
        </w:rPr>
        <w:t xml:space="preserve">navesti koji dio ugovora namjerava dati u podugovor (predmet ili količina, vrijednost ili postotni udio) </w:t>
      </w:r>
    </w:p>
    <w:p w14:paraId="7397541B" w14:textId="49B0059D" w:rsidR="00B01B28" w:rsidRPr="00A14D86" w:rsidRDefault="00B01B28" w:rsidP="00A14D86">
      <w:pPr>
        <w:pStyle w:val="Odlomakpopisa"/>
        <w:numPr>
          <w:ilvl w:val="0"/>
          <w:numId w:val="17"/>
        </w:numPr>
        <w:jc w:val="both"/>
        <w:rPr>
          <w:rFonts w:ascii="Times New Roman" w:hAnsi="Times New Roman"/>
          <w:color w:val="000000"/>
          <w:sz w:val="22"/>
          <w:szCs w:val="22"/>
        </w:rPr>
      </w:pPr>
      <w:r w:rsidRPr="00A14D86">
        <w:rPr>
          <w:rFonts w:ascii="Times New Roman" w:hAnsi="Times New Roman"/>
          <w:color w:val="000000"/>
          <w:sz w:val="22"/>
          <w:szCs w:val="22"/>
        </w:rPr>
        <w:t xml:space="preserve">navesti podatke o podugovarateljima (naziv ili tvrtka, sjedište, OIB ili nacionalni identifikacijski broj, broj računa, zakonski zastupnici podugovaratelja) </w:t>
      </w:r>
    </w:p>
    <w:p w14:paraId="0F827D6F" w14:textId="77777777" w:rsidR="00B01B28" w:rsidRPr="00B01B28" w:rsidRDefault="00B01B28" w:rsidP="00B01B28">
      <w:pPr>
        <w:ind w:left="0"/>
        <w:jc w:val="both"/>
        <w:rPr>
          <w:rFonts w:ascii="Times New Roman" w:hAnsi="Times New Roman"/>
          <w:color w:val="000000"/>
          <w:sz w:val="22"/>
          <w:szCs w:val="22"/>
        </w:rPr>
      </w:pPr>
    </w:p>
    <w:p w14:paraId="1C12B4E9"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Ako je gospodarski subjekt dio ugovora o nabavi dao u podugovor, podaci iz točaka 1. i 2. ovoga stavka moraju biti navedeni u ugovoru o nabavi. </w:t>
      </w:r>
    </w:p>
    <w:p w14:paraId="14B32138" w14:textId="77777777" w:rsidR="00B01B28" w:rsidRPr="00B01B28" w:rsidRDefault="00B01B28" w:rsidP="00B01B28">
      <w:pPr>
        <w:ind w:left="0"/>
        <w:jc w:val="both"/>
        <w:rPr>
          <w:rFonts w:ascii="Times New Roman" w:hAnsi="Times New Roman"/>
          <w:color w:val="000000"/>
          <w:sz w:val="22"/>
          <w:szCs w:val="22"/>
        </w:rPr>
      </w:pPr>
    </w:p>
    <w:p w14:paraId="370E1B44" w14:textId="77777777" w:rsid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Javni naručitelj će neposredno plaćati podugovaratelju za dio ugovora koji je isti izvršio, osim ako to zbog opravdanih razloga, vezanih uz prirodu ugovora ili specifične uvjete njegova izvršenja nije primjenjivo.</w:t>
      </w:r>
    </w:p>
    <w:p w14:paraId="6758AB36" w14:textId="77777777" w:rsidR="003464DF" w:rsidRPr="00B01B28" w:rsidRDefault="003464DF" w:rsidP="00B01B28">
      <w:pPr>
        <w:ind w:left="0"/>
        <w:jc w:val="both"/>
        <w:rPr>
          <w:rFonts w:ascii="Times New Roman" w:hAnsi="Times New Roman"/>
          <w:color w:val="000000"/>
          <w:sz w:val="22"/>
          <w:szCs w:val="22"/>
        </w:rPr>
      </w:pPr>
    </w:p>
    <w:p w14:paraId="3338C2D7"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Ugovaratelj mora svom računu ili situaciji priložiti račune ili situacije svojih podugovaratelja koje je prethodno potvrdio. Ugovaratelj može tijekom izvršenja ugovora o nabavi naručitelja zahtijevati: </w:t>
      </w:r>
    </w:p>
    <w:p w14:paraId="2397825B" w14:textId="77777777" w:rsidR="00B01B28" w:rsidRPr="00B01B28" w:rsidRDefault="00B01B28" w:rsidP="00B01B28">
      <w:pPr>
        <w:ind w:left="0"/>
        <w:jc w:val="both"/>
        <w:rPr>
          <w:rFonts w:ascii="Times New Roman" w:hAnsi="Times New Roman"/>
          <w:color w:val="000000"/>
          <w:sz w:val="22"/>
          <w:szCs w:val="22"/>
        </w:rPr>
      </w:pPr>
    </w:p>
    <w:p w14:paraId="0670A525" w14:textId="68613C8A" w:rsidR="00B01B28" w:rsidRPr="00A14D86" w:rsidRDefault="00B01B28" w:rsidP="00A14D86">
      <w:pPr>
        <w:pStyle w:val="Odlomakpopisa"/>
        <w:numPr>
          <w:ilvl w:val="0"/>
          <w:numId w:val="19"/>
        </w:numPr>
        <w:jc w:val="both"/>
        <w:rPr>
          <w:rFonts w:ascii="Times New Roman" w:hAnsi="Times New Roman"/>
          <w:color w:val="000000"/>
          <w:sz w:val="22"/>
          <w:szCs w:val="22"/>
        </w:rPr>
      </w:pPr>
      <w:r w:rsidRPr="00A14D86">
        <w:rPr>
          <w:rFonts w:ascii="Times New Roman" w:hAnsi="Times New Roman"/>
          <w:color w:val="000000"/>
          <w:sz w:val="22"/>
          <w:szCs w:val="22"/>
        </w:rPr>
        <w:t xml:space="preserve">promjenu podugovaratelja za onaj dio ugovora o nabavi koji je prethodno dao u podugovor; </w:t>
      </w:r>
    </w:p>
    <w:p w14:paraId="2A7C25E1" w14:textId="032E2EBA" w:rsidR="00B01B28" w:rsidRPr="00A14D86" w:rsidRDefault="00B01B28" w:rsidP="00A14D86">
      <w:pPr>
        <w:pStyle w:val="Odlomakpopisa"/>
        <w:numPr>
          <w:ilvl w:val="0"/>
          <w:numId w:val="19"/>
        </w:numPr>
        <w:jc w:val="both"/>
        <w:rPr>
          <w:rFonts w:ascii="Times New Roman" w:hAnsi="Times New Roman"/>
          <w:color w:val="000000"/>
          <w:sz w:val="22"/>
          <w:szCs w:val="22"/>
        </w:rPr>
      </w:pPr>
      <w:r w:rsidRPr="00A14D86">
        <w:rPr>
          <w:rFonts w:ascii="Times New Roman" w:hAnsi="Times New Roman"/>
          <w:color w:val="000000"/>
          <w:sz w:val="22"/>
          <w:szCs w:val="22"/>
        </w:rPr>
        <w:t xml:space="preserve">uvođenje jednog ili više novih podugovaratelja čiji ukupni udio ne smije prijeći 30 % vrijednosti ugovora o nabavi bez poreza na dodanu vrijednost, neovisno o tome je li prethodno dao dio ugovora o nabavi u podugovor ili nije; </w:t>
      </w:r>
    </w:p>
    <w:p w14:paraId="77C5ED5F" w14:textId="2058E536" w:rsidR="00B01B28" w:rsidRPr="00A14D86" w:rsidRDefault="00B01B28" w:rsidP="00A14D86">
      <w:pPr>
        <w:pStyle w:val="Odlomakpopisa"/>
        <w:numPr>
          <w:ilvl w:val="0"/>
          <w:numId w:val="19"/>
        </w:numPr>
        <w:jc w:val="both"/>
        <w:rPr>
          <w:rFonts w:ascii="Times New Roman" w:hAnsi="Times New Roman"/>
          <w:color w:val="000000"/>
          <w:sz w:val="22"/>
          <w:szCs w:val="22"/>
        </w:rPr>
      </w:pPr>
      <w:r w:rsidRPr="00A14D86">
        <w:rPr>
          <w:rFonts w:ascii="Times New Roman" w:hAnsi="Times New Roman"/>
          <w:color w:val="000000"/>
          <w:sz w:val="22"/>
          <w:szCs w:val="22"/>
        </w:rPr>
        <w:t xml:space="preserve">preuzimanje izvršenja dijela ugovora o nabavi koji je prethodno dao u podugovor. </w:t>
      </w:r>
    </w:p>
    <w:p w14:paraId="7F303E08" w14:textId="77777777" w:rsidR="00B01B28" w:rsidRPr="00B01B28" w:rsidRDefault="00B01B28" w:rsidP="00B01B28">
      <w:pPr>
        <w:ind w:left="0"/>
        <w:jc w:val="both"/>
        <w:rPr>
          <w:rFonts w:ascii="Times New Roman" w:hAnsi="Times New Roman"/>
          <w:color w:val="000000"/>
          <w:sz w:val="22"/>
          <w:szCs w:val="22"/>
        </w:rPr>
      </w:pPr>
    </w:p>
    <w:p w14:paraId="78C8C817"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Uz zahtjev, ugovaratelj javnom naručitelju dostavlja podatke i dokumente za novog podugovaratelja.</w:t>
      </w:r>
    </w:p>
    <w:p w14:paraId="49B11F0E" w14:textId="77777777" w:rsidR="00B01B28" w:rsidRPr="00B01B28" w:rsidRDefault="00B01B28" w:rsidP="00B01B28">
      <w:pPr>
        <w:ind w:left="0"/>
        <w:jc w:val="both"/>
        <w:rPr>
          <w:rFonts w:ascii="Times New Roman" w:hAnsi="Times New Roman"/>
          <w:color w:val="000000"/>
          <w:sz w:val="22"/>
          <w:szCs w:val="22"/>
        </w:rPr>
      </w:pPr>
    </w:p>
    <w:p w14:paraId="2B0129F0" w14:textId="570A95A5" w:rsidR="00B01B28" w:rsidRPr="00A14D86" w:rsidRDefault="00B01B28" w:rsidP="00A14D86">
      <w:pPr>
        <w:pStyle w:val="Odlomakpopisa"/>
        <w:numPr>
          <w:ilvl w:val="0"/>
          <w:numId w:val="21"/>
        </w:numPr>
        <w:jc w:val="both"/>
        <w:rPr>
          <w:rFonts w:ascii="Times New Roman" w:hAnsi="Times New Roman"/>
          <w:color w:val="000000"/>
          <w:sz w:val="22"/>
          <w:szCs w:val="22"/>
        </w:rPr>
      </w:pPr>
      <w:r w:rsidRPr="00A14D86">
        <w:rPr>
          <w:rFonts w:ascii="Times New Roman" w:hAnsi="Times New Roman"/>
          <w:color w:val="000000"/>
          <w:sz w:val="22"/>
          <w:szCs w:val="22"/>
        </w:rPr>
        <w:t xml:space="preserve">koji dio ugovora namjerava dati u podugovor (predmet ili količina, vrijednost ili postotni udio) </w:t>
      </w:r>
    </w:p>
    <w:p w14:paraId="66B2AB76" w14:textId="32779894" w:rsidR="00B01B28" w:rsidRPr="00A14D86" w:rsidRDefault="00B01B28" w:rsidP="00A14D86">
      <w:pPr>
        <w:pStyle w:val="Odlomakpopisa"/>
        <w:numPr>
          <w:ilvl w:val="0"/>
          <w:numId w:val="21"/>
        </w:numPr>
        <w:jc w:val="both"/>
        <w:rPr>
          <w:rFonts w:ascii="Times New Roman" w:hAnsi="Times New Roman"/>
          <w:color w:val="000000"/>
          <w:sz w:val="22"/>
          <w:szCs w:val="22"/>
        </w:rPr>
      </w:pPr>
      <w:r w:rsidRPr="00A14D86">
        <w:rPr>
          <w:rFonts w:ascii="Times New Roman" w:hAnsi="Times New Roman"/>
          <w:color w:val="000000"/>
          <w:sz w:val="22"/>
          <w:szCs w:val="22"/>
        </w:rPr>
        <w:t xml:space="preserve">navesti podatke o podugovarateljima (naziv ili tvrtka, sjedište, OIB ili nacionalni identifikacijski broj, broj računa, zakonski zastupnici podugovaratelja) </w:t>
      </w:r>
    </w:p>
    <w:p w14:paraId="6F68AE72" w14:textId="77777777" w:rsidR="00B01B28" w:rsidRPr="00B01B28" w:rsidRDefault="00B01B28" w:rsidP="00B01B28">
      <w:pPr>
        <w:ind w:left="0"/>
        <w:jc w:val="both"/>
        <w:rPr>
          <w:rFonts w:ascii="Times New Roman" w:hAnsi="Times New Roman"/>
          <w:color w:val="000000"/>
          <w:sz w:val="22"/>
          <w:szCs w:val="22"/>
        </w:rPr>
      </w:pPr>
    </w:p>
    <w:p w14:paraId="1DF950CA"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Javni naručitelj neće odobriti zahtjev ugovaratelja:</w:t>
      </w:r>
    </w:p>
    <w:p w14:paraId="009D1527"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 xml:space="preserve"> </w:t>
      </w:r>
    </w:p>
    <w:p w14:paraId="25411C63" w14:textId="6DADE8B8" w:rsidR="00B01B28" w:rsidRPr="00A14D86" w:rsidRDefault="00B01B28" w:rsidP="00A14D86">
      <w:pPr>
        <w:pStyle w:val="Odlomakpopisa"/>
        <w:numPr>
          <w:ilvl w:val="0"/>
          <w:numId w:val="23"/>
        </w:numPr>
        <w:jc w:val="both"/>
        <w:rPr>
          <w:rFonts w:ascii="Times New Roman" w:hAnsi="Times New Roman"/>
          <w:color w:val="000000"/>
          <w:sz w:val="22"/>
          <w:szCs w:val="22"/>
        </w:rPr>
      </w:pPr>
      <w:r w:rsidRPr="00A14D86">
        <w:rPr>
          <w:rFonts w:ascii="Times New Roman" w:hAnsi="Times New Roman"/>
          <w:color w:val="000000"/>
          <w:sz w:val="22"/>
          <w:szCs w:val="22"/>
        </w:rPr>
        <w:t xml:space="preserve">ako se ugovaratelj u postupku nabave radi dokazivanja ispunjenja kriterija za odabir gospodarskog subjekta oslonio na sposobnost podugovaratelja kojeg sada mijenja, a novi podugovaratelj ne ispunjava iste uvjete, ili postoje osnove za iskljuĉenje </w:t>
      </w:r>
    </w:p>
    <w:p w14:paraId="4DEAC3AD" w14:textId="6FAC2469" w:rsidR="00B01B28" w:rsidRPr="00A14D86" w:rsidRDefault="00B01B28" w:rsidP="00A14D86">
      <w:pPr>
        <w:pStyle w:val="Odlomakpopisa"/>
        <w:numPr>
          <w:ilvl w:val="0"/>
          <w:numId w:val="23"/>
        </w:numPr>
        <w:jc w:val="both"/>
        <w:rPr>
          <w:rFonts w:ascii="Times New Roman" w:hAnsi="Times New Roman"/>
          <w:color w:val="000000"/>
          <w:sz w:val="22"/>
          <w:szCs w:val="22"/>
        </w:rPr>
      </w:pPr>
      <w:r w:rsidRPr="00A14D86">
        <w:rPr>
          <w:rFonts w:ascii="Times New Roman" w:hAnsi="Times New Roman"/>
          <w:color w:val="000000"/>
          <w:sz w:val="22"/>
          <w:szCs w:val="22"/>
        </w:rPr>
        <w:t xml:space="preserve">ako se ugovaratelj u postupku nabave radi dokazivanja ispunjenja kriterija za odabir gospodarskog subjekta oslonio na sposobnost podugovaratelja za izvršenje tog dijela, a ugovaratelj samostalno ne posjeduje takvu sposobnost, ili ako je taj dio ugovora već izvršen. </w:t>
      </w:r>
    </w:p>
    <w:p w14:paraId="4261B4A7" w14:textId="77777777" w:rsidR="00B01B28" w:rsidRPr="00B01B28" w:rsidRDefault="00B01B28" w:rsidP="00B01B28">
      <w:pPr>
        <w:ind w:left="0"/>
        <w:jc w:val="both"/>
        <w:rPr>
          <w:rFonts w:ascii="Times New Roman" w:hAnsi="Times New Roman"/>
          <w:color w:val="000000"/>
          <w:sz w:val="22"/>
          <w:szCs w:val="22"/>
        </w:rPr>
      </w:pPr>
    </w:p>
    <w:p w14:paraId="395C42EF" w14:textId="77777777" w:rsidR="00B01B28" w:rsidRPr="00B01B28" w:rsidRDefault="00B01B28" w:rsidP="00B01B28">
      <w:pPr>
        <w:ind w:left="0"/>
        <w:jc w:val="both"/>
        <w:rPr>
          <w:rFonts w:ascii="Times New Roman" w:hAnsi="Times New Roman"/>
          <w:color w:val="000000"/>
          <w:sz w:val="22"/>
          <w:szCs w:val="22"/>
        </w:rPr>
      </w:pPr>
      <w:r w:rsidRPr="00B01B28">
        <w:rPr>
          <w:rFonts w:ascii="Times New Roman" w:hAnsi="Times New Roman"/>
          <w:color w:val="000000"/>
          <w:sz w:val="22"/>
          <w:szCs w:val="22"/>
        </w:rPr>
        <w:t>Sudjelovanje podugovaratelja ne utječe na odgovornost ugovaratelja za izvršenje ugovora o nabavi.</w:t>
      </w:r>
    </w:p>
    <w:p w14:paraId="2380A39E" w14:textId="77777777" w:rsidR="00B01B28" w:rsidRPr="00B01B28" w:rsidRDefault="00B01B28" w:rsidP="00B01B28">
      <w:pPr>
        <w:ind w:left="0"/>
        <w:jc w:val="both"/>
        <w:rPr>
          <w:rFonts w:ascii="Times New Roman" w:hAnsi="Times New Roman"/>
          <w:color w:val="000000"/>
          <w:sz w:val="22"/>
          <w:szCs w:val="22"/>
        </w:rPr>
      </w:pPr>
    </w:p>
    <w:p w14:paraId="4BBEA4B5" w14:textId="12CF1AFA" w:rsidR="0019258B" w:rsidRPr="004A392C" w:rsidRDefault="0019258B" w:rsidP="0019258B">
      <w:pPr>
        <w:ind w:left="0"/>
        <w:jc w:val="both"/>
        <w:rPr>
          <w:rFonts w:ascii="Times New Roman" w:hAnsi="Times New Roman"/>
          <w:color w:val="000000"/>
          <w:sz w:val="22"/>
          <w:szCs w:val="22"/>
        </w:rPr>
      </w:pPr>
    </w:p>
    <w:p w14:paraId="6BC1A2B8" w14:textId="2DAB6E60" w:rsidR="0019258B" w:rsidRPr="004A392C" w:rsidRDefault="0019258B" w:rsidP="0019258B">
      <w:pPr>
        <w:pStyle w:val="Naslov2"/>
        <w:ind w:left="0"/>
        <w:jc w:val="left"/>
        <w:rPr>
          <w:rFonts w:ascii="Times New Roman" w:hAnsi="Times New Roman"/>
          <w:b/>
          <w:color w:val="000000"/>
          <w:sz w:val="22"/>
          <w:szCs w:val="22"/>
        </w:rPr>
      </w:pPr>
      <w:bookmarkStart w:id="19" w:name="_Toc390839657"/>
      <w:r w:rsidRPr="004A392C">
        <w:rPr>
          <w:rFonts w:ascii="Times New Roman" w:hAnsi="Times New Roman"/>
          <w:b/>
          <w:color w:val="000000"/>
          <w:sz w:val="22"/>
          <w:szCs w:val="22"/>
        </w:rPr>
        <w:t>1</w:t>
      </w:r>
      <w:r w:rsidR="00564485">
        <w:rPr>
          <w:rFonts w:ascii="Times New Roman" w:hAnsi="Times New Roman"/>
          <w:b/>
          <w:color w:val="000000"/>
          <w:sz w:val="22"/>
          <w:szCs w:val="22"/>
        </w:rPr>
        <w:t>6</w:t>
      </w:r>
      <w:r w:rsidRPr="004A392C">
        <w:rPr>
          <w:rFonts w:ascii="Times New Roman" w:hAnsi="Times New Roman"/>
          <w:b/>
          <w:color w:val="000000"/>
          <w:sz w:val="22"/>
          <w:szCs w:val="22"/>
        </w:rPr>
        <w:t xml:space="preserve">. </w:t>
      </w:r>
      <w:r w:rsidRPr="004A392C">
        <w:rPr>
          <w:rFonts w:ascii="Times New Roman" w:hAnsi="Times New Roman"/>
          <w:b/>
          <w:sz w:val="22"/>
          <w:szCs w:val="22"/>
        </w:rPr>
        <w:t>OBLIK, NAČIN IZRADE, SADRŽAJ I NAČIN DOSTAVE PONUDA</w:t>
      </w:r>
      <w:bookmarkEnd w:id="19"/>
    </w:p>
    <w:p w14:paraId="7E8C6D6B" w14:textId="77777777" w:rsidR="0019258B" w:rsidRPr="004A392C" w:rsidRDefault="0019258B" w:rsidP="0019258B">
      <w:pPr>
        <w:ind w:left="0"/>
        <w:jc w:val="both"/>
        <w:rPr>
          <w:rFonts w:ascii="Times New Roman" w:hAnsi="Times New Roman"/>
          <w:b/>
          <w:sz w:val="22"/>
          <w:szCs w:val="22"/>
        </w:rPr>
      </w:pPr>
    </w:p>
    <w:p w14:paraId="6C4E9662" w14:textId="79564169" w:rsidR="0019258B" w:rsidRPr="004A392C" w:rsidRDefault="0019258B" w:rsidP="0019258B">
      <w:pPr>
        <w:pStyle w:val="Naslov2"/>
        <w:ind w:left="0"/>
        <w:jc w:val="left"/>
        <w:rPr>
          <w:rFonts w:ascii="Times New Roman" w:hAnsi="Times New Roman"/>
          <w:b/>
          <w:sz w:val="22"/>
          <w:szCs w:val="22"/>
        </w:rPr>
      </w:pPr>
      <w:bookmarkStart w:id="20" w:name="_Toc390839658"/>
      <w:r w:rsidRPr="004A392C">
        <w:rPr>
          <w:rFonts w:ascii="Times New Roman" w:hAnsi="Times New Roman"/>
          <w:b/>
          <w:sz w:val="22"/>
          <w:szCs w:val="22"/>
        </w:rPr>
        <w:t>1</w:t>
      </w:r>
      <w:r w:rsidR="00564485">
        <w:rPr>
          <w:rFonts w:ascii="Times New Roman" w:hAnsi="Times New Roman"/>
          <w:b/>
          <w:sz w:val="22"/>
          <w:szCs w:val="22"/>
        </w:rPr>
        <w:t>6</w:t>
      </w:r>
      <w:r w:rsidRPr="004A392C">
        <w:rPr>
          <w:rFonts w:ascii="Times New Roman" w:hAnsi="Times New Roman"/>
          <w:b/>
          <w:sz w:val="22"/>
          <w:szCs w:val="22"/>
        </w:rPr>
        <w:t>.1. Oblik i način izrade ponude</w:t>
      </w:r>
      <w:bookmarkEnd w:id="20"/>
    </w:p>
    <w:p w14:paraId="103B0A10" w14:textId="42EA083B" w:rsidR="009A73BD" w:rsidRDefault="009A73BD" w:rsidP="009A73BD">
      <w:pPr>
        <w:numPr>
          <w:ilvl w:val="0"/>
          <w:numId w:val="13"/>
        </w:numPr>
        <w:spacing w:before="120" w:after="60" w:line="259" w:lineRule="auto"/>
        <w:jc w:val="both"/>
        <w:rPr>
          <w:rFonts w:ascii="Times New Roman" w:hAnsi="Times New Roman"/>
          <w:sz w:val="22"/>
          <w:szCs w:val="22"/>
        </w:rPr>
      </w:pPr>
      <w:bookmarkStart w:id="21" w:name="_Toc386003118"/>
      <w:bookmarkStart w:id="22" w:name="_Toc392670972"/>
      <w:r w:rsidRPr="009A73BD">
        <w:rPr>
          <w:rFonts w:ascii="Times New Roman" w:hAnsi="Times New Roman"/>
          <w:sz w:val="22"/>
          <w:szCs w:val="22"/>
        </w:rPr>
        <w:t xml:space="preserve">Ponuditelj se pri izradi ponude mora pridržavati zahtjeva i uvjeta iz ovog poziva za dostavu ponuda </w:t>
      </w:r>
    </w:p>
    <w:p w14:paraId="021633FD" w14:textId="43B6AD08" w:rsidR="009A73BD" w:rsidRPr="009A73BD" w:rsidRDefault="002B264C" w:rsidP="009A73BD">
      <w:pPr>
        <w:numPr>
          <w:ilvl w:val="0"/>
          <w:numId w:val="13"/>
        </w:numPr>
        <w:spacing w:before="120" w:after="60" w:line="259" w:lineRule="auto"/>
        <w:jc w:val="both"/>
        <w:rPr>
          <w:rFonts w:ascii="Times New Roman" w:hAnsi="Times New Roman"/>
          <w:sz w:val="22"/>
          <w:szCs w:val="22"/>
        </w:rPr>
      </w:pPr>
      <w:r w:rsidRPr="002B264C">
        <w:rPr>
          <w:rFonts w:ascii="Times New Roman" w:hAnsi="Times New Roman"/>
          <w:sz w:val="22"/>
          <w:szCs w:val="22"/>
        </w:rPr>
        <w:t>Propisani tekst poziva ne smije se mijenjati i nadopunjavati.</w:t>
      </w:r>
    </w:p>
    <w:p w14:paraId="5037AF25" w14:textId="77777777" w:rsidR="002B264C" w:rsidRPr="002B264C" w:rsidRDefault="002B264C" w:rsidP="002B264C">
      <w:pPr>
        <w:numPr>
          <w:ilvl w:val="0"/>
          <w:numId w:val="13"/>
        </w:numPr>
        <w:spacing w:before="120" w:after="60" w:line="259" w:lineRule="auto"/>
        <w:jc w:val="both"/>
        <w:rPr>
          <w:rFonts w:ascii="Times New Roman" w:hAnsi="Times New Roman"/>
          <w:sz w:val="22"/>
          <w:szCs w:val="22"/>
        </w:rPr>
      </w:pPr>
      <w:r w:rsidRPr="002B264C">
        <w:rPr>
          <w:rFonts w:ascii="Times New Roman" w:hAnsi="Times New Roman"/>
          <w:sz w:val="22"/>
          <w:szCs w:val="22"/>
        </w:rPr>
        <w:t>Ponuda treba biti predana sa svim dokumentima navedenima u ovom pozivu za dostavu ponuda</w:t>
      </w:r>
    </w:p>
    <w:p w14:paraId="03470EEA"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Stranice ponude moraju biti označene na način da se vidi redni broj stranice i ukupni broj stranica ponude. Stranice ponude moraju biti označene s rednim brojem stranice kroz ukupni broj stranica ponude ili ukupan broj stranica ponude kroz redni broj stranice. </w:t>
      </w:r>
    </w:p>
    <w:p w14:paraId="5813CCC5"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se izrađuje na način da čini cjelinu. Ako zbog opsega ili drugih objektivnih okolnosti ponuda ne može biti izrađena na način da čini cjelinu, onda se izrađuje u dva ili više dijelova. Kad je ponuda izrađena od više dijelova, stranice se označavaju na način da svaki sljedeći dio započinje rednim brojem koji se nastavlja na redni broj stranice kojim završava prethodni dio.</w:t>
      </w:r>
    </w:p>
    <w:p w14:paraId="0AA39064"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lastRenderedPageBreak/>
        <w:t>Ponuda mora biti uvezana u cjelinu na način da se onemogući naknadno vađenje ili umetanje listova ili dijelova ponude (npr. jamstvenikom – vrpcom čija su oba kraja na posljednjoj strani pričvršćena naljepnicom ili utisnutim žigom).</w:t>
      </w:r>
    </w:p>
    <w:p w14:paraId="3FE7093F"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Ponuda se izrađuje u papirnatom obliku i predaje se u izvorniku. </w:t>
      </w:r>
    </w:p>
    <w:p w14:paraId="1D5A8337"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Izvornik ponude treba biti napisan na računalu i ispisan, otipkan ili napisan neizbrisivom tintom.</w:t>
      </w:r>
    </w:p>
    <w:p w14:paraId="346899D7"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mora biti potpisana od strane odgovorne osobe ponuditelja ili osobe koju je odgovorna osoba ponuditelja pisanom punomoći ovlastila za potpisivanje ponude (u tom slučaju uz ponudu se obvezno prilaže i punomoć za potpisivanje ponude).</w:t>
      </w:r>
    </w:p>
    <w:p w14:paraId="2BE2A42C"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 xml:space="preserve">Ispravci u ponudi moraju biti izrađeni na način da su vidljivi ili dokazivi (npr. brisanje ili uklanjanje slova ili otiska). Ispravci moraju uz navod datuma biti potvrđeni pravovaljanim potpisom i pečatom ovlaštene osobe ponuditelja. </w:t>
      </w:r>
    </w:p>
    <w:p w14:paraId="30C1085F" w14:textId="77777777"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hAnsi="Times New Roman"/>
          <w:sz w:val="22"/>
          <w:szCs w:val="22"/>
        </w:rPr>
        <w:t>Ponuda se, zajedno sa pripadajućom dokumentacijom, izrađuje na hrvatskom jeziku i latiničnom pismu, a cijena ponude izražava se u kunama. Za dijelove ponude koji nisu na hrvatskom jeziku, ponuditelj je obvezan iste dostaviti u izvorniku sa prijevodom ovlaštenog sudskog tumača na hrvatskom jeziku.</w:t>
      </w:r>
    </w:p>
    <w:p w14:paraId="786AFCED" w14:textId="2BFCD8E8" w:rsidR="002B264C" w:rsidRPr="002B264C" w:rsidRDefault="002B264C" w:rsidP="002B264C">
      <w:pPr>
        <w:numPr>
          <w:ilvl w:val="0"/>
          <w:numId w:val="13"/>
        </w:numPr>
        <w:tabs>
          <w:tab w:val="num" w:pos="0"/>
        </w:tabs>
        <w:spacing w:before="120" w:after="60" w:line="259" w:lineRule="auto"/>
        <w:jc w:val="both"/>
        <w:rPr>
          <w:rFonts w:ascii="Times New Roman" w:hAnsi="Times New Roman"/>
          <w:sz w:val="22"/>
          <w:szCs w:val="22"/>
        </w:rPr>
      </w:pPr>
      <w:r w:rsidRPr="002B264C">
        <w:rPr>
          <w:rFonts w:ascii="Times New Roman" w:eastAsia="Arial" w:hAnsi="Times New Roman"/>
          <w:sz w:val="22"/>
          <w:szCs w:val="22"/>
        </w:rPr>
        <w:t xml:space="preserve">U ponudi mora biti u cijelosti </w:t>
      </w:r>
      <w:r w:rsidRPr="002B264C">
        <w:rPr>
          <w:rFonts w:ascii="Times New Roman" w:eastAsia="Arial" w:hAnsi="Times New Roman"/>
          <w:sz w:val="22"/>
          <w:szCs w:val="22"/>
          <w:u w:val="single"/>
        </w:rPr>
        <w:t>ispunjen i priložen izvorni Troškovnik</w:t>
      </w:r>
      <w:r w:rsidRPr="002B264C">
        <w:rPr>
          <w:rFonts w:ascii="Times New Roman" w:eastAsia="Arial" w:hAnsi="Times New Roman"/>
          <w:sz w:val="22"/>
          <w:szCs w:val="22"/>
        </w:rPr>
        <w:t xml:space="preserve"> koji je dio ove dokumentacije o </w:t>
      </w:r>
      <w:r w:rsidRPr="007E5741">
        <w:rPr>
          <w:rFonts w:ascii="Times New Roman" w:eastAsia="Arial" w:hAnsi="Times New Roman"/>
          <w:sz w:val="22"/>
          <w:szCs w:val="22"/>
        </w:rPr>
        <w:t xml:space="preserve">nabavi </w:t>
      </w:r>
      <w:r w:rsidR="00E179DF" w:rsidRPr="007E5741">
        <w:rPr>
          <w:rFonts w:ascii="Times New Roman" w:eastAsia="Arial" w:hAnsi="Times New Roman"/>
          <w:sz w:val="22"/>
          <w:szCs w:val="22"/>
        </w:rPr>
        <w:t>(Prilog</w:t>
      </w:r>
      <w:r w:rsidRPr="007E5741">
        <w:rPr>
          <w:rFonts w:ascii="Times New Roman" w:eastAsia="Arial" w:hAnsi="Times New Roman"/>
          <w:sz w:val="22"/>
          <w:szCs w:val="22"/>
        </w:rPr>
        <w:t xml:space="preserve"> II.</w:t>
      </w:r>
      <w:r w:rsidR="00E179DF" w:rsidRPr="007E5741">
        <w:rPr>
          <w:rFonts w:ascii="Times New Roman" w:eastAsia="Arial" w:hAnsi="Times New Roman"/>
          <w:sz w:val="22"/>
          <w:szCs w:val="22"/>
        </w:rPr>
        <w:t xml:space="preserve"> Troškovnik</w:t>
      </w:r>
      <w:r w:rsidRPr="007E5741">
        <w:rPr>
          <w:rFonts w:ascii="Times New Roman" w:eastAsia="Arial" w:hAnsi="Times New Roman"/>
          <w:sz w:val="22"/>
          <w:szCs w:val="22"/>
        </w:rPr>
        <w:t>).</w:t>
      </w:r>
    </w:p>
    <w:p w14:paraId="3B75F6D3" w14:textId="77777777" w:rsidR="002B264C" w:rsidRPr="002B264C" w:rsidRDefault="002B264C" w:rsidP="002B264C">
      <w:pPr>
        <w:ind w:left="0"/>
        <w:jc w:val="both"/>
        <w:rPr>
          <w:rFonts w:ascii="Times New Roman" w:hAnsi="Times New Roman"/>
          <w:b/>
          <w:bCs/>
          <w:i/>
          <w:sz w:val="22"/>
          <w:szCs w:val="22"/>
          <w:u w:val="single"/>
        </w:rPr>
      </w:pPr>
      <w:bookmarkStart w:id="23" w:name="_Toc271893157"/>
      <w:bookmarkStart w:id="24" w:name="_Toc273439296"/>
      <w:bookmarkStart w:id="25" w:name="_Toc318285282"/>
      <w:bookmarkStart w:id="26" w:name="_Toc318813187"/>
      <w:bookmarkStart w:id="27" w:name="_Toc318967004"/>
      <w:bookmarkStart w:id="28" w:name="_Toc327868475"/>
      <w:bookmarkStart w:id="29" w:name="_Toc416175519"/>
    </w:p>
    <w:bookmarkEnd w:id="23"/>
    <w:bookmarkEnd w:id="24"/>
    <w:bookmarkEnd w:id="25"/>
    <w:bookmarkEnd w:id="26"/>
    <w:bookmarkEnd w:id="27"/>
    <w:bookmarkEnd w:id="28"/>
    <w:bookmarkEnd w:id="29"/>
    <w:p w14:paraId="378AD7B1" w14:textId="27594C2B" w:rsidR="002B264C" w:rsidRPr="002B264C" w:rsidRDefault="00564485" w:rsidP="002B264C">
      <w:pPr>
        <w:ind w:left="0"/>
        <w:jc w:val="both"/>
        <w:rPr>
          <w:rFonts w:ascii="Times New Roman" w:eastAsia="Arial" w:hAnsi="Times New Roman"/>
          <w:b/>
          <w:sz w:val="22"/>
          <w:szCs w:val="22"/>
          <w:u w:val="single"/>
        </w:rPr>
      </w:pPr>
      <w:r>
        <w:rPr>
          <w:rFonts w:ascii="Times New Roman" w:eastAsia="Arial" w:hAnsi="Times New Roman"/>
          <w:b/>
          <w:sz w:val="22"/>
          <w:szCs w:val="22"/>
          <w:u w:val="single"/>
        </w:rPr>
        <w:t>16</w:t>
      </w:r>
      <w:r w:rsidR="002B264C" w:rsidRPr="002B264C">
        <w:rPr>
          <w:rFonts w:ascii="Times New Roman" w:eastAsia="Arial" w:hAnsi="Times New Roman"/>
          <w:b/>
          <w:sz w:val="22"/>
          <w:szCs w:val="22"/>
          <w:u w:val="single"/>
        </w:rPr>
        <w:t>.2. Sadržaj ponude</w:t>
      </w:r>
    </w:p>
    <w:p w14:paraId="64816F60" w14:textId="77777777" w:rsidR="002B264C" w:rsidRPr="002B264C" w:rsidRDefault="002B264C" w:rsidP="002B264C">
      <w:pPr>
        <w:ind w:left="0"/>
        <w:jc w:val="both"/>
        <w:rPr>
          <w:rFonts w:ascii="Times New Roman" w:eastAsia="Arial" w:hAnsi="Times New Roman"/>
          <w:b/>
          <w:sz w:val="22"/>
          <w:szCs w:val="22"/>
        </w:rPr>
      </w:pPr>
    </w:p>
    <w:p w14:paraId="4A14DF4E" w14:textId="5E2D8C79" w:rsidR="002B264C" w:rsidRDefault="002B264C" w:rsidP="00A14D86">
      <w:pPr>
        <w:numPr>
          <w:ilvl w:val="0"/>
          <w:numId w:val="14"/>
        </w:numPr>
        <w:spacing w:line="259" w:lineRule="auto"/>
        <w:contextualSpacing/>
        <w:jc w:val="both"/>
        <w:rPr>
          <w:rFonts w:ascii="Times New Roman" w:hAnsi="Times New Roman"/>
          <w:sz w:val="22"/>
          <w:szCs w:val="22"/>
          <w:lang w:eastAsia="en-US"/>
        </w:rPr>
      </w:pPr>
      <w:r w:rsidRPr="002B264C">
        <w:rPr>
          <w:rFonts w:ascii="Times New Roman" w:hAnsi="Times New Roman"/>
          <w:sz w:val="22"/>
          <w:szCs w:val="22"/>
          <w:lang w:eastAsia="en-US"/>
        </w:rPr>
        <w:t xml:space="preserve">Prilozi prema redoslijedu rednog broja obrasca </w:t>
      </w:r>
    </w:p>
    <w:p w14:paraId="37009C4A" w14:textId="77777777" w:rsidR="007E5741" w:rsidRPr="00A14D86" w:rsidRDefault="007E5741" w:rsidP="00A14D86">
      <w:pPr>
        <w:spacing w:line="259" w:lineRule="auto"/>
        <w:ind w:left="720"/>
        <w:contextualSpacing/>
        <w:jc w:val="both"/>
        <w:rPr>
          <w:rFonts w:ascii="Times New Roman" w:hAnsi="Times New Roman"/>
          <w:sz w:val="22"/>
          <w:szCs w:val="22"/>
        </w:rPr>
      </w:pPr>
      <w:r w:rsidRPr="00A14D86">
        <w:rPr>
          <w:rFonts w:ascii="Times New Roman" w:hAnsi="Times New Roman"/>
          <w:sz w:val="22"/>
          <w:szCs w:val="22"/>
        </w:rPr>
        <w:t xml:space="preserve">- Prilog I. Ponudbeni list </w:t>
      </w:r>
    </w:p>
    <w:p w14:paraId="2D78A62A" w14:textId="77777777" w:rsidR="007E5741" w:rsidRPr="00A14D86" w:rsidRDefault="007E5741" w:rsidP="00A14D86">
      <w:pPr>
        <w:spacing w:line="259" w:lineRule="auto"/>
        <w:ind w:left="720"/>
        <w:contextualSpacing/>
        <w:jc w:val="both"/>
        <w:rPr>
          <w:rFonts w:ascii="Times New Roman" w:hAnsi="Times New Roman"/>
          <w:sz w:val="22"/>
          <w:szCs w:val="22"/>
        </w:rPr>
      </w:pPr>
      <w:r w:rsidRPr="00A14D86">
        <w:rPr>
          <w:rFonts w:ascii="Times New Roman" w:hAnsi="Times New Roman"/>
          <w:sz w:val="22"/>
          <w:szCs w:val="22"/>
        </w:rPr>
        <w:t xml:space="preserve">- Prilog II. Troškovnik </w:t>
      </w:r>
    </w:p>
    <w:p w14:paraId="1DC79379" w14:textId="7BB2FFAD" w:rsidR="002B264C" w:rsidRPr="00084B36" w:rsidRDefault="002B264C" w:rsidP="00A14D86">
      <w:pPr>
        <w:pStyle w:val="Odlomakpopisa"/>
        <w:numPr>
          <w:ilvl w:val="0"/>
          <w:numId w:val="14"/>
        </w:numPr>
        <w:spacing w:line="259" w:lineRule="auto"/>
        <w:contextualSpacing/>
        <w:jc w:val="both"/>
        <w:rPr>
          <w:rFonts w:ascii="Times New Roman" w:hAnsi="Times New Roman"/>
          <w:sz w:val="22"/>
          <w:szCs w:val="22"/>
          <w:lang w:val="de-DE" w:eastAsia="hr-HR"/>
        </w:rPr>
      </w:pPr>
      <w:r w:rsidRPr="007E5741">
        <w:rPr>
          <w:rFonts w:ascii="Times New Roman" w:hAnsi="Times New Roman"/>
          <w:sz w:val="22"/>
          <w:szCs w:val="22"/>
        </w:rPr>
        <w:t>Dokumenti kojima se dokazuje nepostojanje razloga isključenja</w:t>
      </w:r>
    </w:p>
    <w:p w14:paraId="6F6A5D05" w14:textId="5054BEEE" w:rsidR="002B264C" w:rsidRPr="002B264C" w:rsidRDefault="002B264C" w:rsidP="00A14D86">
      <w:pPr>
        <w:numPr>
          <w:ilvl w:val="0"/>
          <w:numId w:val="14"/>
        </w:numPr>
        <w:spacing w:line="259" w:lineRule="auto"/>
        <w:contextualSpacing/>
        <w:jc w:val="both"/>
        <w:rPr>
          <w:rFonts w:ascii="Times New Roman" w:hAnsi="Times New Roman"/>
          <w:sz w:val="22"/>
          <w:szCs w:val="22"/>
          <w:lang w:eastAsia="en-US"/>
        </w:rPr>
      </w:pPr>
      <w:r w:rsidRPr="002B264C">
        <w:rPr>
          <w:rFonts w:ascii="Times New Roman" w:hAnsi="Times New Roman"/>
          <w:sz w:val="22"/>
          <w:szCs w:val="22"/>
          <w:lang w:eastAsia="en-US"/>
        </w:rPr>
        <w:t>Dokaze sposobnosti prema redoslijedu navedenom u ovom pozivu</w:t>
      </w:r>
    </w:p>
    <w:p w14:paraId="5AF2566E" w14:textId="77777777" w:rsidR="002B264C" w:rsidRPr="002B264C" w:rsidRDefault="002B264C" w:rsidP="00A14D86">
      <w:pPr>
        <w:ind w:left="0"/>
        <w:jc w:val="both"/>
        <w:rPr>
          <w:rFonts w:ascii="Times New Roman" w:eastAsia="Arial" w:hAnsi="Times New Roman"/>
          <w:b/>
          <w:sz w:val="22"/>
          <w:szCs w:val="22"/>
        </w:rPr>
      </w:pPr>
    </w:p>
    <w:p w14:paraId="1DEAA7CF" w14:textId="6519126A" w:rsidR="002B264C" w:rsidRPr="002B264C" w:rsidRDefault="00564485" w:rsidP="002B264C">
      <w:pPr>
        <w:ind w:left="0"/>
        <w:jc w:val="both"/>
        <w:rPr>
          <w:rFonts w:ascii="Times New Roman" w:eastAsia="Arial" w:hAnsi="Times New Roman"/>
          <w:b/>
          <w:sz w:val="22"/>
          <w:szCs w:val="22"/>
          <w:u w:val="single"/>
        </w:rPr>
      </w:pPr>
      <w:r>
        <w:rPr>
          <w:rFonts w:ascii="Times New Roman" w:eastAsia="Arial" w:hAnsi="Times New Roman"/>
          <w:b/>
          <w:sz w:val="22"/>
          <w:szCs w:val="22"/>
          <w:u w:val="single"/>
        </w:rPr>
        <w:t>16</w:t>
      </w:r>
      <w:r w:rsidR="002B264C" w:rsidRPr="002B264C">
        <w:rPr>
          <w:rFonts w:ascii="Times New Roman" w:eastAsia="Arial" w:hAnsi="Times New Roman"/>
          <w:b/>
          <w:sz w:val="22"/>
          <w:szCs w:val="22"/>
          <w:u w:val="single"/>
        </w:rPr>
        <w:t>.3. Način dostave ponuda i/ili izmjena/dopuna ponuda</w:t>
      </w:r>
    </w:p>
    <w:p w14:paraId="4E346E9D" w14:textId="77777777" w:rsidR="002B264C" w:rsidRPr="002B264C" w:rsidRDefault="002B264C" w:rsidP="002B264C">
      <w:pPr>
        <w:ind w:left="0"/>
        <w:jc w:val="both"/>
        <w:rPr>
          <w:rFonts w:ascii="Times New Roman" w:eastAsia="Arial" w:hAnsi="Times New Roman"/>
          <w:b/>
          <w:sz w:val="22"/>
          <w:szCs w:val="22"/>
        </w:rPr>
      </w:pPr>
    </w:p>
    <w:p w14:paraId="4C8462A3"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Ponuditelj dostavlja ponudu u pisanom obliku u zatvorenoj omotnici na kojoj moraju biti navedeni sljedeći podaci:</w:t>
      </w:r>
    </w:p>
    <w:p w14:paraId="0DC8ECBF" w14:textId="77777777" w:rsidR="002B264C" w:rsidRPr="002B264C" w:rsidRDefault="002B264C" w:rsidP="002B264C">
      <w:pPr>
        <w:ind w:left="0"/>
        <w:jc w:val="both"/>
        <w:rPr>
          <w:rFonts w:ascii="Times New Roman" w:eastAsia="Arial" w:hAnsi="Times New Roman"/>
          <w:b/>
          <w:sz w:val="22"/>
          <w:szCs w:val="22"/>
        </w:rPr>
      </w:pPr>
    </w:p>
    <w:p w14:paraId="6200AD36" w14:textId="77777777" w:rsidR="00AC5803" w:rsidRDefault="002B264C" w:rsidP="00AC5803">
      <w:pPr>
        <w:numPr>
          <w:ilvl w:val="0"/>
          <w:numId w:val="3"/>
        </w:numPr>
        <w:spacing w:after="160" w:line="259" w:lineRule="auto"/>
        <w:jc w:val="both"/>
        <w:rPr>
          <w:rFonts w:ascii="Times New Roman" w:eastAsia="Arial" w:hAnsi="Times New Roman"/>
          <w:b/>
          <w:sz w:val="22"/>
          <w:szCs w:val="22"/>
        </w:rPr>
      </w:pPr>
      <w:r w:rsidRPr="00AC5803">
        <w:rPr>
          <w:rFonts w:ascii="Times New Roman" w:eastAsia="Arial" w:hAnsi="Times New Roman"/>
          <w:sz w:val="22"/>
          <w:szCs w:val="22"/>
        </w:rPr>
        <w:t xml:space="preserve">naziv i adresa naručitelja: </w:t>
      </w:r>
      <w:r w:rsidR="00AC5803" w:rsidRPr="00AC5803">
        <w:rPr>
          <w:rFonts w:ascii="Times New Roman" w:eastAsia="Arial" w:hAnsi="Times New Roman"/>
          <w:b/>
          <w:sz w:val="22"/>
          <w:szCs w:val="22"/>
        </w:rPr>
        <w:t xml:space="preserve">GOSPODARSKA ŠKOLA, Vladimira Nazora 38, 40000 Čakovec </w:t>
      </w:r>
    </w:p>
    <w:p w14:paraId="590F1DCF" w14:textId="7B0CDFEB" w:rsidR="002B264C" w:rsidRPr="00AC5803" w:rsidRDefault="002B264C" w:rsidP="0090093C">
      <w:pPr>
        <w:numPr>
          <w:ilvl w:val="0"/>
          <w:numId w:val="3"/>
        </w:numPr>
        <w:spacing w:after="160" w:line="259" w:lineRule="auto"/>
        <w:jc w:val="both"/>
        <w:rPr>
          <w:rFonts w:ascii="Times New Roman" w:eastAsia="Arial" w:hAnsi="Times New Roman"/>
          <w:b/>
          <w:sz w:val="22"/>
          <w:szCs w:val="22"/>
        </w:rPr>
      </w:pPr>
      <w:r w:rsidRPr="00AC5803">
        <w:rPr>
          <w:rFonts w:ascii="Times New Roman" w:eastAsia="Arial" w:hAnsi="Times New Roman"/>
          <w:sz w:val="22"/>
          <w:szCs w:val="22"/>
        </w:rPr>
        <w:t xml:space="preserve">evidencijski broj nabave kojeg je Naručitelj dodijelio </w:t>
      </w:r>
      <w:r w:rsidRPr="0090093C">
        <w:rPr>
          <w:rFonts w:ascii="Times New Roman" w:eastAsia="Arial" w:hAnsi="Times New Roman"/>
          <w:sz w:val="22"/>
          <w:szCs w:val="22"/>
        </w:rPr>
        <w:t>nadmetanju</w:t>
      </w:r>
      <w:r w:rsidRPr="0090093C">
        <w:rPr>
          <w:rFonts w:ascii="Times New Roman" w:eastAsia="Arial" w:hAnsi="Times New Roman"/>
          <w:b/>
          <w:sz w:val="22"/>
          <w:szCs w:val="22"/>
        </w:rPr>
        <w:t xml:space="preserve">: </w:t>
      </w:r>
      <w:r w:rsidR="0090093C" w:rsidRPr="0090093C">
        <w:rPr>
          <w:rFonts w:ascii="Times New Roman" w:eastAsia="Arial" w:hAnsi="Times New Roman"/>
          <w:b/>
          <w:sz w:val="22"/>
          <w:szCs w:val="22"/>
        </w:rPr>
        <w:t>J</w:t>
      </w:r>
      <w:r w:rsidR="00853C07">
        <w:rPr>
          <w:rFonts w:ascii="Times New Roman" w:eastAsia="Arial" w:hAnsi="Times New Roman"/>
          <w:b/>
          <w:sz w:val="22"/>
          <w:szCs w:val="22"/>
        </w:rPr>
        <w:t>-</w:t>
      </w:r>
      <w:r w:rsidR="0090093C" w:rsidRPr="0090093C">
        <w:rPr>
          <w:rFonts w:ascii="Times New Roman" w:eastAsia="Arial" w:hAnsi="Times New Roman"/>
          <w:b/>
          <w:sz w:val="22"/>
          <w:szCs w:val="22"/>
        </w:rPr>
        <w:t>00</w:t>
      </w:r>
      <w:r w:rsidR="00EA24B8">
        <w:rPr>
          <w:rFonts w:ascii="Times New Roman" w:eastAsia="Arial" w:hAnsi="Times New Roman"/>
          <w:b/>
          <w:sz w:val="22"/>
          <w:szCs w:val="22"/>
        </w:rPr>
        <w:t>5</w:t>
      </w:r>
      <w:r w:rsidR="0090093C" w:rsidRPr="0090093C">
        <w:rPr>
          <w:rFonts w:ascii="Times New Roman" w:eastAsia="Arial" w:hAnsi="Times New Roman"/>
          <w:b/>
          <w:sz w:val="22"/>
          <w:szCs w:val="22"/>
        </w:rPr>
        <w:t>/</w:t>
      </w:r>
      <w:r w:rsidR="00EA24B8">
        <w:rPr>
          <w:rFonts w:ascii="Times New Roman" w:eastAsia="Arial" w:hAnsi="Times New Roman"/>
          <w:b/>
          <w:sz w:val="22"/>
          <w:szCs w:val="22"/>
        </w:rPr>
        <w:t>20</w:t>
      </w:r>
      <w:r w:rsidR="0090093C" w:rsidRPr="0090093C">
        <w:rPr>
          <w:rFonts w:ascii="Times New Roman" w:eastAsia="Arial" w:hAnsi="Times New Roman"/>
          <w:b/>
          <w:sz w:val="22"/>
          <w:szCs w:val="22"/>
        </w:rPr>
        <w:t>.</w:t>
      </w:r>
    </w:p>
    <w:p w14:paraId="6E36D49D" w14:textId="18E34FAC" w:rsidR="0038476E" w:rsidRPr="00391ED7" w:rsidRDefault="002B264C" w:rsidP="00AC5803">
      <w:pPr>
        <w:numPr>
          <w:ilvl w:val="0"/>
          <w:numId w:val="3"/>
        </w:numPr>
        <w:spacing w:after="160" w:line="259" w:lineRule="auto"/>
        <w:jc w:val="both"/>
        <w:rPr>
          <w:rFonts w:ascii="Times New Roman" w:hAnsi="Times New Roman"/>
          <w:b/>
          <w:sz w:val="22"/>
          <w:szCs w:val="22"/>
        </w:rPr>
      </w:pPr>
      <w:r w:rsidRPr="0038476E">
        <w:rPr>
          <w:rFonts w:ascii="Times New Roman" w:eastAsia="Arial" w:hAnsi="Times New Roman"/>
          <w:sz w:val="22"/>
          <w:szCs w:val="22"/>
        </w:rPr>
        <w:t>naziv predmeta nabave</w:t>
      </w:r>
      <w:r w:rsidR="00391ED7">
        <w:rPr>
          <w:rFonts w:ascii="Times New Roman" w:hAnsi="Times New Roman"/>
          <w:sz w:val="22"/>
          <w:szCs w:val="22"/>
        </w:rPr>
        <w:t xml:space="preserve">: </w:t>
      </w:r>
      <w:r w:rsidR="004708E1" w:rsidRPr="002F18F7">
        <w:rPr>
          <w:rStyle w:val="Naglaeno"/>
          <w:rFonts w:ascii="Times New Roman" w:hAnsi="Times New Roman"/>
          <w:sz w:val="22"/>
          <w:szCs w:val="22"/>
        </w:rPr>
        <w:t>„</w:t>
      </w:r>
      <w:r w:rsidR="000C3E81" w:rsidRPr="004A0944">
        <w:rPr>
          <w:rFonts w:ascii="Times New Roman" w:eastAsia="Calibri" w:hAnsi="Times New Roman"/>
          <w:b/>
          <w:sz w:val="22"/>
          <w:szCs w:val="22"/>
          <w:lang w:eastAsia="en-US"/>
        </w:rPr>
        <w:t>Opskrba prirodnim plinom</w:t>
      </w:r>
      <w:r w:rsidR="000C3E81" w:rsidRPr="004A0944">
        <w:rPr>
          <w:rStyle w:val="Naglaeno"/>
          <w:rFonts w:ascii="Times New Roman" w:hAnsi="Times New Roman"/>
          <w:sz w:val="22"/>
          <w:szCs w:val="22"/>
        </w:rPr>
        <w:t>“</w:t>
      </w:r>
    </w:p>
    <w:p w14:paraId="36A6CA90" w14:textId="11AB2854" w:rsidR="002B264C" w:rsidRPr="0038476E" w:rsidRDefault="002B264C" w:rsidP="0038476E">
      <w:pPr>
        <w:numPr>
          <w:ilvl w:val="0"/>
          <w:numId w:val="3"/>
        </w:numPr>
        <w:spacing w:after="160" w:line="259" w:lineRule="auto"/>
        <w:jc w:val="both"/>
        <w:rPr>
          <w:rFonts w:ascii="Times New Roman" w:hAnsi="Times New Roman"/>
          <w:b/>
          <w:sz w:val="22"/>
          <w:szCs w:val="22"/>
        </w:rPr>
      </w:pPr>
      <w:r w:rsidRPr="0038476E">
        <w:rPr>
          <w:rFonts w:ascii="Times New Roman" w:eastAsia="Arial" w:hAnsi="Times New Roman"/>
          <w:sz w:val="22"/>
          <w:szCs w:val="22"/>
        </w:rPr>
        <w:t xml:space="preserve">naznaka: </w:t>
      </w:r>
      <w:r w:rsidRPr="0038476E">
        <w:rPr>
          <w:rFonts w:ascii="Times New Roman" w:eastAsia="Arial" w:hAnsi="Times New Roman"/>
          <w:b/>
          <w:sz w:val="22"/>
          <w:szCs w:val="22"/>
        </w:rPr>
        <w:t>„NE OTVARAJ“</w:t>
      </w:r>
    </w:p>
    <w:p w14:paraId="410C3DFB" w14:textId="329CE116" w:rsidR="002B264C" w:rsidRPr="00A14D86" w:rsidRDefault="002B264C" w:rsidP="00A14D86">
      <w:pPr>
        <w:numPr>
          <w:ilvl w:val="0"/>
          <w:numId w:val="3"/>
        </w:numPr>
        <w:spacing w:after="160" w:line="259" w:lineRule="auto"/>
        <w:jc w:val="both"/>
        <w:rPr>
          <w:rFonts w:ascii="Times New Roman" w:eastAsia="Arial" w:hAnsi="Times New Roman"/>
          <w:sz w:val="22"/>
          <w:szCs w:val="22"/>
        </w:rPr>
      </w:pPr>
      <w:r w:rsidRPr="002B264C">
        <w:rPr>
          <w:rFonts w:ascii="Times New Roman" w:eastAsia="Arial" w:hAnsi="Times New Roman"/>
          <w:b/>
          <w:sz w:val="22"/>
          <w:szCs w:val="22"/>
        </w:rPr>
        <w:t>naziv i adresa ponuditelja</w:t>
      </w:r>
      <w:r w:rsidRPr="002B264C">
        <w:rPr>
          <w:rFonts w:ascii="Times New Roman" w:eastAsia="Arial" w:hAnsi="Times New Roman"/>
          <w:sz w:val="22"/>
          <w:szCs w:val="22"/>
        </w:rPr>
        <w:t xml:space="preserve">, kako bi istu bilo moguće neotvorenu vratiti pošiljatelju za slučaj da je ponuda podnesena nakon isteka roka za podnošenje ponude </w:t>
      </w:r>
    </w:p>
    <w:p w14:paraId="020C2CEE"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 xml:space="preserve">Do isteka roka za dostavu ponude ponuditelj može dodatnom, pravovaljano potpisanom izjavom izmijeniti svoju ponudu, nadopuniti je ili od nje odustati. </w:t>
      </w:r>
    </w:p>
    <w:p w14:paraId="28246999" w14:textId="77777777" w:rsidR="002B264C" w:rsidRPr="002B264C" w:rsidRDefault="002B264C" w:rsidP="002B264C">
      <w:pPr>
        <w:ind w:left="0"/>
        <w:jc w:val="both"/>
        <w:rPr>
          <w:rFonts w:ascii="Times New Roman" w:eastAsia="Arial" w:hAnsi="Times New Roman"/>
          <w:sz w:val="22"/>
          <w:szCs w:val="22"/>
        </w:rPr>
      </w:pPr>
    </w:p>
    <w:p w14:paraId="17F3E2D6" w14:textId="5AC4B044"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Izmjena i/ili dopuna ponude dostavlja se na isti način kao i osnovna ponuda s obveznom naznakom da se radi o izmjeni i/ili dopuni ponude.</w:t>
      </w:r>
    </w:p>
    <w:p w14:paraId="0251E478" w14:textId="77777777" w:rsidR="002B264C" w:rsidRPr="002B264C" w:rsidRDefault="002B264C" w:rsidP="002B264C">
      <w:pPr>
        <w:ind w:left="0"/>
        <w:jc w:val="both"/>
        <w:rPr>
          <w:rFonts w:ascii="Times New Roman" w:eastAsia="Arial" w:hAnsi="Times New Roman"/>
          <w:sz w:val="22"/>
          <w:szCs w:val="22"/>
        </w:rPr>
      </w:pPr>
    </w:p>
    <w:p w14:paraId="1AB66FF7" w14:textId="77777777" w:rsidR="002B264C" w:rsidRPr="002B264C" w:rsidRDefault="002B264C" w:rsidP="002B264C">
      <w:pPr>
        <w:ind w:left="0"/>
        <w:jc w:val="both"/>
        <w:rPr>
          <w:rFonts w:ascii="Times New Roman" w:eastAsia="Arial" w:hAnsi="Times New Roman"/>
          <w:sz w:val="22"/>
          <w:szCs w:val="22"/>
        </w:rPr>
      </w:pPr>
      <w:r w:rsidRPr="002B264C">
        <w:rPr>
          <w:rFonts w:ascii="Times New Roman" w:eastAsia="Arial" w:hAnsi="Times New Roman"/>
          <w:sz w:val="22"/>
          <w:szCs w:val="22"/>
        </w:rPr>
        <w:t>Nakon proteka roka za dostavu ponuda, ponuda se ne smije mijenjati.</w:t>
      </w:r>
    </w:p>
    <w:p w14:paraId="63F21C31" w14:textId="77777777" w:rsidR="002B264C" w:rsidRPr="002B264C" w:rsidRDefault="002B264C" w:rsidP="002B264C">
      <w:pPr>
        <w:ind w:left="0"/>
        <w:jc w:val="both"/>
        <w:rPr>
          <w:rFonts w:ascii="Times New Roman" w:eastAsia="Arial" w:hAnsi="Times New Roman"/>
          <w:sz w:val="22"/>
          <w:szCs w:val="22"/>
        </w:rPr>
      </w:pPr>
    </w:p>
    <w:p w14:paraId="0CB69ACA" w14:textId="77777777" w:rsidR="005A40C1" w:rsidRDefault="002B264C" w:rsidP="005A40C1">
      <w:pPr>
        <w:ind w:left="0"/>
        <w:jc w:val="both"/>
        <w:rPr>
          <w:rFonts w:ascii="Times New Roman" w:eastAsia="Arial" w:hAnsi="Times New Roman"/>
          <w:sz w:val="22"/>
          <w:szCs w:val="22"/>
        </w:rPr>
      </w:pPr>
      <w:r w:rsidRPr="002B264C">
        <w:rPr>
          <w:rFonts w:ascii="Times New Roman" w:eastAsia="Arial" w:hAnsi="Times New Roman"/>
          <w:sz w:val="22"/>
          <w:szCs w:val="22"/>
        </w:rPr>
        <w:t>Ponuda dostavljena nakon isteka  roka za dostavu ponuda obilježava se kao zakašnjela i neotvorena se bez odgode vraća pošiljatelju.</w:t>
      </w:r>
      <w:bookmarkStart w:id="30" w:name="_Toc390839661"/>
    </w:p>
    <w:p w14:paraId="0D17DB2C" w14:textId="77777777" w:rsidR="005A40C1" w:rsidRDefault="005A40C1" w:rsidP="005A40C1">
      <w:pPr>
        <w:ind w:left="0"/>
        <w:jc w:val="both"/>
        <w:rPr>
          <w:rFonts w:ascii="Times New Roman" w:eastAsia="Arial" w:hAnsi="Times New Roman"/>
          <w:sz w:val="22"/>
          <w:szCs w:val="22"/>
        </w:rPr>
      </w:pPr>
    </w:p>
    <w:p w14:paraId="52C79ADA" w14:textId="77777777" w:rsidR="005A40C1" w:rsidRDefault="00686DF2" w:rsidP="005A40C1">
      <w:pPr>
        <w:ind w:left="0"/>
        <w:jc w:val="both"/>
        <w:rPr>
          <w:rFonts w:ascii="Times New Roman" w:hAnsi="Times New Roman"/>
          <w:b/>
          <w:sz w:val="22"/>
          <w:szCs w:val="22"/>
        </w:rPr>
      </w:pPr>
      <w:r>
        <w:rPr>
          <w:rFonts w:ascii="Times New Roman" w:hAnsi="Times New Roman"/>
          <w:b/>
          <w:sz w:val="22"/>
          <w:szCs w:val="22"/>
        </w:rPr>
        <w:t>17</w:t>
      </w:r>
      <w:r w:rsidR="002B264C" w:rsidRPr="002B264C">
        <w:rPr>
          <w:rFonts w:ascii="Times New Roman" w:hAnsi="Times New Roman"/>
          <w:b/>
          <w:sz w:val="22"/>
          <w:szCs w:val="22"/>
        </w:rPr>
        <w:t>. DOPUSTIVOST  DOSTAVE  PONUDA  ELEKTRONIČKIM  PUTEM</w:t>
      </w:r>
      <w:bookmarkEnd w:id="30"/>
    </w:p>
    <w:p w14:paraId="7CC27152" w14:textId="77777777" w:rsidR="005A40C1" w:rsidRDefault="005A40C1" w:rsidP="005A40C1">
      <w:pPr>
        <w:ind w:left="0"/>
        <w:jc w:val="both"/>
        <w:rPr>
          <w:rFonts w:ascii="Times New Roman" w:hAnsi="Times New Roman"/>
          <w:b/>
          <w:sz w:val="22"/>
          <w:szCs w:val="22"/>
        </w:rPr>
      </w:pPr>
    </w:p>
    <w:p w14:paraId="5BB553E6" w14:textId="4E8C7071" w:rsidR="002B264C" w:rsidRPr="005A40C1" w:rsidRDefault="002B264C" w:rsidP="005A40C1">
      <w:pPr>
        <w:ind w:left="0"/>
        <w:jc w:val="both"/>
        <w:rPr>
          <w:rFonts w:ascii="Times New Roman" w:hAnsi="Times New Roman"/>
          <w:b/>
          <w:sz w:val="22"/>
          <w:szCs w:val="22"/>
        </w:rPr>
      </w:pPr>
      <w:r w:rsidRPr="002B264C">
        <w:rPr>
          <w:rFonts w:ascii="Times New Roman" w:hAnsi="Times New Roman"/>
          <w:sz w:val="22"/>
          <w:szCs w:val="22"/>
        </w:rPr>
        <w:t>Nije dopušteno dostavljanje ponude elektroničkim putem.</w:t>
      </w:r>
    </w:p>
    <w:p w14:paraId="566078C4" w14:textId="77777777" w:rsidR="002B264C" w:rsidRPr="002B264C" w:rsidRDefault="002B264C" w:rsidP="002B264C">
      <w:pPr>
        <w:keepNext/>
        <w:ind w:left="0"/>
        <w:outlineLvl w:val="1"/>
        <w:rPr>
          <w:rFonts w:ascii="Times New Roman" w:hAnsi="Times New Roman"/>
          <w:b/>
          <w:sz w:val="22"/>
          <w:szCs w:val="22"/>
        </w:rPr>
      </w:pPr>
    </w:p>
    <w:p w14:paraId="4E05EBB7" w14:textId="2F32AC44" w:rsidR="002B264C" w:rsidRPr="002B264C" w:rsidRDefault="002B264C" w:rsidP="002B264C">
      <w:pPr>
        <w:keepNext/>
        <w:ind w:left="0"/>
        <w:outlineLvl w:val="1"/>
        <w:rPr>
          <w:rFonts w:ascii="Times New Roman" w:hAnsi="Times New Roman"/>
          <w:b/>
          <w:sz w:val="22"/>
          <w:szCs w:val="22"/>
        </w:rPr>
      </w:pPr>
      <w:bookmarkStart w:id="31" w:name="_Toc390839662"/>
      <w:r w:rsidRPr="002B264C">
        <w:rPr>
          <w:rFonts w:ascii="Times New Roman" w:hAnsi="Times New Roman"/>
          <w:b/>
          <w:sz w:val="22"/>
          <w:szCs w:val="22"/>
        </w:rPr>
        <w:t>1</w:t>
      </w:r>
      <w:r w:rsidR="00686DF2">
        <w:rPr>
          <w:rFonts w:ascii="Times New Roman" w:hAnsi="Times New Roman"/>
          <w:b/>
          <w:sz w:val="22"/>
          <w:szCs w:val="22"/>
        </w:rPr>
        <w:t>8</w:t>
      </w:r>
      <w:r w:rsidRPr="002B264C">
        <w:rPr>
          <w:rFonts w:ascii="Times New Roman" w:hAnsi="Times New Roman"/>
          <w:b/>
          <w:sz w:val="22"/>
          <w:szCs w:val="22"/>
        </w:rPr>
        <w:t xml:space="preserve">. DOPUSTIVOST </w:t>
      </w:r>
      <w:r w:rsidR="00391ED7">
        <w:rPr>
          <w:rFonts w:ascii="Times New Roman" w:hAnsi="Times New Roman"/>
          <w:b/>
          <w:sz w:val="22"/>
          <w:szCs w:val="22"/>
        </w:rPr>
        <w:t>VARIJANTI</w:t>
      </w:r>
      <w:r w:rsidRPr="002B264C">
        <w:rPr>
          <w:rFonts w:ascii="Times New Roman" w:hAnsi="Times New Roman"/>
          <w:b/>
          <w:sz w:val="22"/>
          <w:szCs w:val="22"/>
        </w:rPr>
        <w:t xml:space="preserve"> PONUDA</w:t>
      </w:r>
      <w:bookmarkEnd w:id="31"/>
    </w:p>
    <w:p w14:paraId="5430B6A1" w14:textId="77777777" w:rsidR="002B264C" w:rsidRPr="002B264C" w:rsidRDefault="002B264C" w:rsidP="002B264C">
      <w:pPr>
        <w:keepNext/>
        <w:ind w:left="0"/>
        <w:outlineLvl w:val="1"/>
        <w:rPr>
          <w:rFonts w:ascii="Times New Roman" w:hAnsi="Times New Roman"/>
          <w:sz w:val="22"/>
          <w:szCs w:val="22"/>
        </w:rPr>
      </w:pPr>
    </w:p>
    <w:p w14:paraId="6BDB0E96" w14:textId="457A21A0" w:rsidR="002B264C" w:rsidRPr="002B264C" w:rsidRDefault="00391ED7" w:rsidP="002B264C">
      <w:pPr>
        <w:keepNext/>
        <w:ind w:left="0"/>
        <w:outlineLvl w:val="1"/>
        <w:rPr>
          <w:rFonts w:ascii="Times New Roman" w:hAnsi="Times New Roman"/>
          <w:sz w:val="22"/>
          <w:szCs w:val="22"/>
        </w:rPr>
      </w:pPr>
      <w:r>
        <w:rPr>
          <w:rFonts w:ascii="Times New Roman" w:hAnsi="Times New Roman"/>
          <w:sz w:val="22"/>
          <w:szCs w:val="22"/>
        </w:rPr>
        <w:t>Varijante ponuda</w:t>
      </w:r>
      <w:r w:rsidR="002B264C" w:rsidRPr="002B264C">
        <w:rPr>
          <w:rFonts w:ascii="Times New Roman" w:hAnsi="Times New Roman"/>
          <w:sz w:val="22"/>
          <w:szCs w:val="22"/>
        </w:rPr>
        <w:t xml:space="preserve"> nisu dopuštene.</w:t>
      </w:r>
    </w:p>
    <w:p w14:paraId="1FB840FC" w14:textId="77777777" w:rsidR="00CE65D6" w:rsidRDefault="00CE65D6" w:rsidP="002B264C">
      <w:pPr>
        <w:keepNext/>
        <w:ind w:left="0"/>
        <w:outlineLvl w:val="1"/>
        <w:rPr>
          <w:rFonts w:ascii="Times New Roman" w:hAnsi="Times New Roman"/>
          <w:b/>
          <w:sz w:val="22"/>
          <w:szCs w:val="22"/>
        </w:rPr>
      </w:pPr>
    </w:p>
    <w:p w14:paraId="10BAE50B" w14:textId="562B3686" w:rsidR="002B264C" w:rsidRPr="002B264C" w:rsidRDefault="00686DF2" w:rsidP="002B264C">
      <w:pPr>
        <w:keepNext/>
        <w:ind w:left="0"/>
        <w:outlineLvl w:val="1"/>
        <w:rPr>
          <w:rFonts w:ascii="Times New Roman" w:hAnsi="Times New Roman"/>
          <w:b/>
          <w:sz w:val="22"/>
          <w:szCs w:val="22"/>
        </w:rPr>
      </w:pPr>
      <w:r>
        <w:rPr>
          <w:rFonts w:ascii="Times New Roman" w:hAnsi="Times New Roman"/>
          <w:b/>
          <w:sz w:val="22"/>
          <w:szCs w:val="22"/>
        </w:rPr>
        <w:t>19</w:t>
      </w:r>
      <w:r w:rsidR="002B264C" w:rsidRPr="002B264C">
        <w:rPr>
          <w:rFonts w:ascii="Times New Roman" w:hAnsi="Times New Roman"/>
          <w:b/>
          <w:sz w:val="22"/>
          <w:szCs w:val="22"/>
        </w:rPr>
        <w:t>. NAČIN ODREĐIVANJA CIJENE PONUDE</w:t>
      </w:r>
    </w:p>
    <w:p w14:paraId="6CF19AE1" w14:textId="77777777" w:rsidR="002B264C" w:rsidRPr="002B264C" w:rsidRDefault="002B264C" w:rsidP="002B264C">
      <w:pPr>
        <w:keepNext/>
        <w:ind w:left="0"/>
        <w:outlineLvl w:val="1"/>
        <w:rPr>
          <w:rFonts w:ascii="Times New Roman" w:hAnsi="Times New Roman"/>
          <w:b/>
          <w:sz w:val="22"/>
          <w:szCs w:val="22"/>
        </w:rPr>
      </w:pPr>
    </w:p>
    <w:p w14:paraId="0BCF994F" w14:textId="77777777" w:rsidR="002B264C" w:rsidRPr="002B264C" w:rsidRDefault="002B264C" w:rsidP="002B264C">
      <w:pPr>
        <w:ind w:left="0"/>
        <w:rPr>
          <w:rFonts w:ascii="Times New Roman" w:eastAsia="Arial" w:hAnsi="Times New Roman"/>
          <w:sz w:val="22"/>
          <w:szCs w:val="22"/>
        </w:rPr>
      </w:pPr>
      <w:r w:rsidRPr="002B264C">
        <w:rPr>
          <w:rFonts w:ascii="Times New Roman" w:eastAsia="Arial" w:hAnsi="Times New Roman"/>
          <w:sz w:val="22"/>
          <w:szCs w:val="22"/>
        </w:rPr>
        <w:t>Ponuditelj je obvezan:</w:t>
      </w:r>
    </w:p>
    <w:p w14:paraId="36393102" w14:textId="77777777" w:rsidR="002B264C" w:rsidRPr="002B264C" w:rsidRDefault="002B264C" w:rsidP="002B264C">
      <w:pPr>
        <w:ind w:left="0"/>
        <w:rPr>
          <w:rFonts w:ascii="Times New Roman" w:hAnsi="Times New Roman"/>
          <w:b/>
          <w:sz w:val="22"/>
          <w:szCs w:val="22"/>
        </w:rPr>
      </w:pPr>
    </w:p>
    <w:p w14:paraId="4B19F43D"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r w:rsidRPr="002B264C">
        <w:rPr>
          <w:rFonts w:ascii="Times New Roman" w:eastAsia="Arial" w:hAnsi="Times New Roman"/>
          <w:sz w:val="22"/>
          <w:szCs w:val="22"/>
          <w:lang w:eastAsia="en-US"/>
        </w:rPr>
        <w:t>- navesti jedinične cijene za svaku pojedinu stavku ponudbenog troškovnika</w:t>
      </w:r>
    </w:p>
    <w:p w14:paraId="3DBBB22F"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r w:rsidRPr="002B264C">
        <w:rPr>
          <w:rFonts w:ascii="Times New Roman" w:eastAsia="Arial" w:hAnsi="Times New Roman"/>
          <w:sz w:val="22"/>
          <w:szCs w:val="22"/>
          <w:lang w:eastAsia="en-US"/>
        </w:rPr>
        <w:t>- cijenu ponude iskazati na ponudbenom listu (i to: bez PDV-a, iznos PDV -a i ukupnu cijenu s PDV-om)</w:t>
      </w:r>
    </w:p>
    <w:p w14:paraId="64AF8FBC"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r w:rsidRPr="002B264C">
        <w:rPr>
          <w:rFonts w:ascii="Times New Roman" w:eastAsia="Arial" w:hAnsi="Times New Roman"/>
          <w:sz w:val="22"/>
          <w:szCs w:val="22"/>
          <w:lang w:eastAsia="en-US"/>
        </w:rPr>
        <w:t xml:space="preserve">- cijenu ponude iskazati u kunama brojkama </w:t>
      </w:r>
    </w:p>
    <w:p w14:paraId="3E2A1742"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r w:rsidRPr="002B264C">
        <w:rPr>
          <w:rFonts w:ascii="Times New Roman" w:eastAsia="Arial" w:hAnsi="Times New Roman"/>
          <w:sz w:val="22"/>
          <w:szCs w:val="22"/>
          <w:lang w:eastAsia="en-US"/>
        </w:rPr>
        <w:t>- cijena ponude bez PDV-a mora sadržavati sve troškove i popuste</w:t>
      </w:r>
    </w:p>
    <w:p w14:paraId="6FCB1165" w14:textId="77777777" w:rsidR="002B264C" w:rsidRPr="002B264C" w:rsidRDefault="002B264C" w:rsidP="002B264C">
      <w:pPr>
        <w:tabs>
          <w:tab w:val="left" w:pos="709"/>
        </w:tabs>
        <w:autoSpaceDE w:val="0"/>
        <w:autoSpaceDN w:val="0"/>
        <w:adjustRightInd w:val="0"/>
        <w:spacing w:after="200"/>
        <w:ind w:left="0"/>
        <w:contextualSpacing/>
        <w:jc w:val="both"/>
        <w:rPr>
          <w:rFonts w:ascii="Times New Roman" w:eastAsia="Arial" w:hAnsi="Times New Roman"/>
          <w:sz w:val="22"/>
          <w:szCs w:val="22"/>
          <w:lang w:eastAsia="en-US"/>
        </w:rPr>
      </w:pPr>
    </w:p>
    <w:p w14:paraId="5C674866" w14:textId="77777777" w:rsidR="002B264C" w:rsidRPr="002B264C" w:rsidRDefault="002B264C" w:rsidP="002B264C">
      <w:pPr>
        <w:autoSpaceDE w:val="0"/>
        <w:autoSpaceDN w:val="0"/>
        <w:adjustRightInd w:val="0"/>
        <w:ind w:left="0"/>
        <w:jc w:val="both"/>
        <w:rPr>
          <w:rFonts w:ascii="Times New Roman" w:eastAsia="Arial" w:hAnsi="Times New Roman"/>
          <w:sz w:val="22"/>
          <w:szCs w:val="22"/>
        </w:rPr>
      </w:pPr>
      <w:r w:rsidRPr="002B264C">
        <w:rPr>
          <w:rFonts w:ascii="Times New Roman" w:eastAsia="Arial" w:hAnsi="Times New Roman"/>
          <w:sz w:val="22"/>
          <w:szCs w:val="22"/>
        </w:rPr>
        <w:t xml:space="preserve">Ukoliko ponuditelj nije u sustavu PDV-a, tada na Ponudbenom listu na mjestu predviđenom za upis cijene ponude s PDV-om upisuje isti iznos koji je upisan na mjestu predviđenom za upis cijene bez PDV-a, a mjesto za upis iznosa PDV-a ostavlja prazno. </w:t>
      </w:r>
    </w:p>
    <w:p w14:paraId="015162E0" w14:textId="77777777" w:rsidR="002B264C" w:rsidRPr="002B264C" w:rsidRDefault="002B264C" w:rsidP="002B264C">
      <w:pPr>
        <w:autoSpaceDE w:val="0"/>
        <w:autoSpaceDN w:val="0"/>
        <w:adjustRightInd w:val="0"/>
        <w:ind w:left="0"/>
        <w:rPr>
          <w:rFonts w:ascii="Times New Roman" w:eastAsia="Arial" w:hAnsi="Times New Roman"/>
          <w:sz w:val="22"/>
          <w:szCs w:val="22"/>
        </w:rPr>
      </w:pPr>
    </w:p>
    <w:p w14:paraId="2A4ADB7B" w14:textId="77777777" w:rsidR="002B264C" w:rsidRPr="000C3E81" w:rsidRDefault="002B264C" w:rsidP="002B264C">
      <w:pPr>
        <w:autoSpaceDE w:val="0"/>
        <w:autoSpaceDN w:val="0"/>
        <w:adjustRightInd w:val="0"/>
        <w:ind w:left="0"/>
        <w:rPr>
          <w:rFonts w:ascii="Times New Roman" w:eastAsia="Arial" w:hAnsi="Times New Roman"/>
          <w:sz w:val="22"/>
          <w:szCs w:val="22"/>
          <w:u w:val="single"/>
        </w:rPr>
      </w:pPr>
      <w:r w:rsidRPr="000C3E81">
        <w:rPr>
          <w:rFonts w:ascii="Times New Roman" w:eastAsia="Arial" w:hAnsi="Times New Roman"/>
          <w:sz w:val="22"/>
          <w:szCs w:val="22"/>
          <w:u w:val="single"/>
        </w:rPr>
        <w:t>Jedinične cijene su fiksne i nepromjenjive tijekom trajanja ugovora.</w:t>
      </w:r>
    </w:p>
    <w:p w14:paraId="14D2C8B1" w14:textId="77777777" w:rsidR="002B264C" w:rsidRPr="002B264C" w:rsidRDefault="002B264C" w:rsidP="002B264C">
      <w:pPr>
        <w:autoSpaceDE w:val="0"/>
        <w:autoSpaceDN w:val="0"/>
        <w:adjustRightInd w:val="0"/>
        <w:ind w:left="0"/>
        <w:rPr>
          <w:rFonts w:ascii="Times New Roman" w:eastAsia="Arial" w:hAnsi="Times New Roman"/>
          <w:sz w:val="22"/>
          <w:szCs w:val="22"/>
        </w:rPr>
      </w:pPr>
    </w:p>
    <w:p w14:paraId="7569E675" w14:textId="06FD541A" w:rsidR="002B264C" w:rsidRPr="002B264C" w:rsidRDefault="00686DF2" w:rsidP="002B264C">
      <w:pPr>
        <w:spacing w:line="259" w:lineRule="auto"/>
        <w:ind w:left="0"/>
        <w:rPr>
          <w:rFonts w:ascii="Times New Roman" w:hAnsi="Times New Roman"/>
          <w:b/>
          <w:sz w:val="22"/>
          <w:szCs w:val="22"/>
        </w:rPr>
      </w:pPr>
      <w:bookmarkStart w:id="32" w:name="_Toc390839664"/>
      <w:r>
        <w:rPr>
          <w:rFonts w:ascii="Times New Roman" w:hAnsi="Times New Roman"/>
          <w:b/>
          <w:sz w:val="22"/>
          <w:szCs w:val="22"/>
        </w:rPr>
        <w:t>20</w:t>
      </w:r>
      <w:r w:rsidR="002B264C" w:rsidRPr="002B264C">
        <w:rPr>
          <w:rFonts w:ascii="Times New Roman" w:hAnsi="Times New Roman"/>
          <w:b/>
          <w:sz w:val="22"/>
          <w:szCs w:val="22"/>
        </w:rPr>
        <w:t>. ROK VALJANOSTI PONUDE</w:t>
      </w:r>
      <w:bookmarkEnd w:id="32"/>
    </w:p>
    <w:p w14:paraId="3A67D767" w14:textId="1DEC48C4" w:rsidR="002B264C" w:rsidRPr="002B264C" w:rsidRDefault="002B264C" w:rsidP="002B264C">
      <w:pPr>
        <w:spacing w:line="259" w:lineRule="auto"/>
        <w:ind w:left="0"/>
        <w:rPr>
          <w:rFonts w:ascii="Times New Roman" w:hAnsi="Times New Roman"/>
          <w:sz w:val="22"/>
          <w:szCs w:val="22"/>
        </w:rPr>
      </w:pPr>
    </w:p>
    <w:p w14:paraId="74509765" w14:textId="4E2F3902" w:rsidR="002B264C" w:rsidRPr="002B264C" w:rsidRDefault="002B264C" w:rsidP="000C3E81">
      <w:pPr>
        <w:spacing w:line="259" w:lineRule="auto"/>
        <w:ind w:left="0"/>
        <w:jc w:val="both"/>
        <w:rPr>
          <w:rFonts w:ascii="Times New Roman" w:hAnsi="Times New Roman"/>
          <w:sz w:val="22"/>
          <w:szCs w:val="22"/>
        </w:rPr>
      </w:pPr>
      <w:r w:rsidRPr="002B264C">
        <w:rPr>
          <w:rFonts w:ascii="Times New Roman" w:hAnsi="Times New Roman"/>
          <w:sz w:val="22"/>
          <w:szCs w:val="22"/>
        </w:rPr>
        <w:t xml:space="preserve">Rok valjanosti ponude je </w:t>
      </w:r>
      <w:r w:rsidRPr="002B264C">
        <w:rPr>
          <w:rFonts w:ascii="Times New Roman" w:hAnsi="Times New Roman"/>
          <w:b/>
          <w:sz w:val="22"/>
          <w:szCs w:val="22"/>
        </w:rPr>
        <w:t xml:space="preserve">minimalno </w:t>
      </w:r>
      <w:r w:rsidR="000C3E81">
        <w:rPr>
          <w:rFonts w:ascii="Times New Roman" w:hAnsi="Times New Roman"/>
          <w:b/>
          <w:sz w:val="22"/>
          <w:szCs w:val="22"/>
        </w:rPr>
        <w:t>3</w:t>
      </w:r>
      <w:r w:rsidRPr="002B264C">
        <w:rPr>
          <w:rFonts w:ascii="Times New Roman" w:hAnsi="Times New Roman"/>
          <w:b/>
          <w:sz w:val="22"/>
          <w:szCs w:val="22"/>
        </w:rPr>
        <w:t>0 (</w:t>
      </w:r>
      <w:r w:rsidR="000C3E81">
        <w:rPr>
          <w:rFonts w:ascii="Times New Roman" w:hAnsi="Times New Roman"/>
          <w:b/>
          <w:sz w:val="22"/>
          <w:szCs w:val="22"/>
        </w:rPr>
        <w:t>tri</w:t>
      </w:r>
      <w:r w:rsidRPr="002B264C">
        <w:rPr>
          <w:rFonts w:ascii="Times New Roman" w:hAnsi="Times New Roman"/>
          <w:b/>
          <w:sz w:val="22"/>
          <w:szCs w:val="22"/>
        </w:rPr>
        <w:t>deset) dana</w:t>
      </w:r>
      <w:r w:rsidRPr="002B264C">
        <w:rPr>
          <w:rFonts w:ascii="Times New Roman" w:hAnsi="Times New Roman"/>
          <w:sz w:val="22"/>
          <w:szCs w:val="22"/>
        </w:rPr>
        <w:t xml:space="preserve"> od isteka  roka za dostavu ponuda i mora biti naveden u </w:t>
      </w:r>
      <w:r w:rsidRPr="002B264C">
        <w:rPr>
          <w:rFonts w:ascii="Times New Roman" w:hAnsi="Times New Roman"/>
          <w:b/>
          <w:sz w:val="22"/>
          <w:szCs w:val="22"/>
          <w:u w:val="single"/>
        </w:rPr>
        <w:t xml:space="preserve">obrascu ponude – </w:t>
      </w:r>
      <w:r w:rsidRPr="007E5741">
        <w:rPr>
          <w:rFonts w:ascii="Times New Roman" w:hAnsi="Times New Roman"/>
          <w:b/>
          <w:sz w:val="22"/>
          <w:szCs w:val="22"/>
          <w:u w:val="single"/>
        </w:rPr>
        <w:t>Ponudbeni  list</w:t>
      </w:r>
      <w:r w:rsidRPr="007E5741">
        <w:rPr>
          <w:rFonts w:ascii="Times New Roman" w:hAnsi="Times New Roman"/>
          <w:sz w:val="22"/>
          <w:szCs w:val="22"/>
        </w:rPr>
        <w:t xml:space="preserve"> </w:t>
      </w:r>
      <w:r w:rsidR="00E179DF" w:rsidRPr="007E5741">
        <w:rPr>
          <w:rFonts w:ascii="Times New Roman" w:hAnsi="Times New Roman"/>
          <w:b/>
          <w:sz w:val="22"/>
          <w:szCs w:val="22"/>
        </w:rPr>
        <w:t>(Prilog I. Ponudbeni list</w:t>
      </w:r>
      <w:r w:rsidRPr="007E5741">
        <w:rPr>
          <w:rFonts w:ascii="Times New Roman" w:hAnsi="Times New Roman"/>
          <w:b/>
          <w:sz w:val="22"/>
          <w:szCs w:val="22"/>
        </w:rPr>
        <w:t>).</w:t>
      </w:r>
    </w:p>
    <w:p w14:paraId="52CD010A" w14:textId="77777777" w:rsidR="002B264C" w:rsidRPr="002B264C" w:rsidRDefault="002B264C" w:rsidP="002B264C">
      <w:pPr>
        <w:spacing w:line="259" w:lineRule="auto"/>
        <w:ind w:left="0"/>
        <w:rPr>
          <w:rFonts w:ascii="Times New Roman" w:hAnsi="Times New Roman"/>
          <w:sz w:val="22"/>
          <w:szCs w:val="22"/>
        </w:rPr>
      </w:pPr>
    </w:p>
    <w:p w14:paraId="1DADC682" w14:textId="78A8D337" w:rsidR="002B264C" w:rsidRPr="002B264C" w:rsidRDefault="002B264C" w:rsidP="002B264C">
      <w:pPr>
        <w:keepNext/>
        <w:ind w:left="0"/>
        <w:outlineLvl w:val="1"/>
        <w:rPr>
          <w:rFonts w:ascii="Times New Roman" w:hAnsi="Times New Roman"/>
          <w:b/>
          <w:sz w:val="22"/>
          <w:szCs w:val="22"/>
        </w:rPr>
      </w:pPr>
      <w:r w:rsidRPr="002B264C">
        <w:rPr>
          <w:rFonts w:ascii="Times New Roman" w:hAnsi="Times New Roman"/>
          <w:b/>
          <w:sz w:val="22"/>
          <w:szCs w:val="22"/>
        </w:rPr>
        <w:t>2</w:t>
      </w:r>
      <w:r w:rsidR="00686DF2">
        <w:rPr>
          <w:rFonts w:ascii="Times New Roman" w:hAnsi="Times New Roman"/>
          <w:b/>
          <w:sz w:val="22"/>
          <w:szCs w:val="22"/>
        </w:rPr>
        <w:t>1</w:t>
      </w:r>
      <w:r w:rsidRPr="002B264C">
        <w:rPr>
          <w:rFonts w:ascii="Times New Roman" w:hAnsi="Times New Roman"/>
          <w:b/>
          <w:sz w:val="22"/>
          <w:szCs w:val="22"/>
        </w:rPr>
        <w:t>. KRITERIJ ZA ODABIR PONUDE</w:t>
      </w:r>
    </w:p>
    <w:p w14:paraId="2EA535F4" w14:textId="77777777" w:rsidR="002B264C" w:rsidRPr="002B264C" w:rsidRDefault="002B264C" w:rsidP="002B264C">
      <w:pPr>
        <w:ind w:left="0"/>
        <w:jc w:val="both"/>
        <w:rPr>
          <w:rFonts w:ascii="Times New Roman" w:hAnsi="Times New Roman"/>
          <w:b/>
          <w:sz w:val="22"/>
          <w:szCs w:val="22"/>
        </w:rPr>
      </w:pPr>
    </w:p>
    <w:p w14:paraId="1313AB7C" w14:textId="77777777" w:rsidR="002B264C" w:rsidRPr="002B264C" w:rsidRDefault="002B264C" w:rsidP="002B264C">
      <w:pPr>
        <w:ind w:left="0"/>
        <w:jc w:val="both"/>
        <w:rPr>
          <w:rFonts w:ascii="Times New Roman" w:hAnsi="Times New Roman"/>
          <w:sz w:val="22"/>
          <w:szCs w:val="22"/>
        </w:rPr>
      </w:pPr>
      <w:r w:rsidRPr="002B264C">
        <w:rPr>
          <w:rFonts w:ascii="Times New Roman" w:hAnsi="Times New Roman"/>
          <w:sz w:val="22"/>
          <w:szCs w:val="22"/>
        </w:rPr>
        <w:t xml:space="preserve">Kriterij za odabir ponude u ovom postupku jednostavne nabave je </w:t>
      </w:r>
      <w:r w:rsidRPr="002B264C">
        <w:rPr>
          <w:rFonts w:ascii="Times New Roman" w:hAnsi="Times New Roman"/>
          <w:b/>
          <w:sz w:val="22"/>
          <w:szCs w:val="22"/>
          <w:u w:val="single"/>
        </w:rPr>
        <w:t>najniža cijena</w:t>
      </w:r>
      <w:r w:rsidRPr="002B264C">
        <w:rPr>
          <w:rFonts w:ascii="Times New Roman" w:hAnsi="Times New Roman"/>
          <w:b/>
          <w:sz w:val="22"/>
          <w:szCs w:val="22"/>
        </w:rPr>
        <w:t>.</w:t>
      </w:r>
      <w:r w:rsidRPr="002B264C">
        <w:rPr>
          <w:rFonts w:ascii="Times New Roman" w:hAnsi="Times New Roman"/>
          <w:sz w:val="22"/>
          <w:szCs w:val="22"/>
        </w:rPr>
        <w:t xml:space="preserve"> </w:t>
      </w:r>
    </w:p>
    <w:p w14:paraId="3CBF69BA" w14:textId="0CB0434D" w:rsidR="002B264C" w:rsidRPr="002B264C" w:rsidRDefault="002B264C" w:rsidP="002B264C">
      <w:pPr>
        <w:ind w:left="0"/>
        <w:jc w:val="both"/>
        <w:rPr>
          <w:rFonts w:ascii="Times New Roman" w:hAnsi="Times New Roman"/>
          <w:sz w:val="22"/>
          <w:szCs w:val="22"/>
        </w:rPr>
      </w:pPr>
    </w:p>
    <w:p w14:paraId="2DA4FF73" w14:textId="77777777" w:rsidR="002B264C" w:rsidRPr="002B264C" w:rsidRDefault="002B264C" w:rsidP="002B264C">
      <w:pPr>
        <w:ind w:left="0"/>
        <w:jc w:val="both"/>
        <w:rPr>
          <w:rFonts w:ascii="Times New Roman" w:hAnsi="Times New Roman"/>
          <w:sz w:val="22"/>
          <w:szCs w:val="22"/>
        </w:rPr>
      </w:pPr>
      <w:r w:rsidRPr="002B264C">
        <w:rPr>
          <w:rFonts w:ascii="Times New Roman" w:hAnsi="Times New Roman"/>
          <w:sz w:val="22"/>
          <w:szCs w:val="22"/>
        </w:rPr>
        <w:t xml:space="preserve">Ukoliko do isteka roka za dostavu ponude bude zaprimljeno dvije ili više ponuda sa istom, najnižom cijenom, prednost će imati ponuda Ponuditelja koja je sukladno Upisniku o zaprimanju ponuda zaprimljena ranije. </w:t>
      </w:r>
    </w:p>
    <w:p w14:paraId="2DE8AD14" w14:textId="77777777" w:rsidR="002B264C" w:rsidRPr="002B264C" w:rsidRDefault="002B264C" w:rsidP="002B264C">
      <w:pPr>
        <w:ind w:left="0"/>
        <w:rPr>
          <w:rFonts w:ascii="Times New Roman" w:hAnsi="Times New Roman"/>
          <w:sz w:val="22"/>
          <w:szCs w:val="22"/>
        </w:rPr>
      </w:pPr>
    </w:p>
    <w:p w14:paraId="5244AAFC" w14:textId="06C058BE" w:rsidR="002B264C" w:rsidRPr="002B264C" w:rsidRDefault="00686DF2" w:rsidP="002B264C">
      <w:pPr>
        <w:keepNext/>
        <w:ind w:left="0"/>
        <w:outlineLvl w:val="1"/>
        <w:rPr>
          <w:rFonts w:ascii="Times New Roman" w:hAnsi="Times New Roman"/>
          <w:b/>
          <w:sz w:val="22"/>
          <w:szCs w:val="22"/>
        </w:rPr>
      </w:pPr>
      <w:bookmarkStart w:id="33" w:name="_Toc390839666"/>
      <w:r>
        <w:rPr>
          <w:rFonts w:ascii="Times New Roman" w:hAnsi="Times New Roman"/>
          <w:b/>
          <w:sz w:val="22"/>
          <w:szCs w:val="22"/>
        </w:rPr>
        <w:t>22</w:t>
      </w:r>
      <w:r w:rsidR="002B264C" w:rsidRPr="002B264C">
        <w:rPr>
          <w:rFonts w:ascii="Times New Roman" w:hAnsi="Times New Roman"/>
          <w:b/>
          <w:sz w:val="22"/>
          <w:szCs w:val="22"/>
        </w:rPr>
        <w:t>. ROK, NAČIN I UVJETI PLAĆANJA</w:t>
      </w:r>
      <w:bookmarkEnd w:id="33"/>
    </w:p>
    <w:p w14:paraId="2F6073C5" w14:textId="77777777" w:rsidR="002B264C" w:rsidRPr="002B264C" w:rsidRDefault="002B264C" w:rsidP="002B264C">
      <w:pPr>
        <w:ind w:left="0"/>
        <w:jc w:val="both"/>
        <w:rPr>
          <w:rFonts w:ascii="Times New Roman" w:hAnsi="Times New Roman"/>
          <w:b/>
          <w:sz w:val="22"/>
          <w:szCs w:val="22"/>
        </w:rPr>
      </w:pPr>
    </w:p>
    <w:p w14:paraId="1B92A869" w14:textId="5D61BB28" w:rsidR="00F775D4" w:rsidRPr="00F775D4" w:rsidRDefault="00F775D4" w:rsidP="00F775D4">
      <w:pPr>
        <w:ind w:left="0" w:right="99"/>
        <w:jc w:val="both"/>
        <w:rPr>
          <w:rFonts w:ascii="Times New Roman" w:hAnsi="Times New Roman"/>
          <w:sz w:val="22"/>
          <w:szCs w:val="22"/>
        </w:rPr>
      </w:pPr>
      <w:r w:rsidRPr="00F775D4">
        <w:rPr>
          <w:rFonts w:ascii="Times New Roman" w:hAnsi="Times New Roman"/>
          <w:sz w:val="22"/>
          <w:szCs w:val="22"/>
        </w:rPr>
        <w:t>Plaćanje će se izvršiti od strane naručitelja na temelju stvarne mjesečne potrošnje plina,  u roku od 10</w:t>
      </w:r>
      <w:r w:rsidRPr="00F775D4">
        <w:rPr>
          <w:rFonts w:ascii="Times New Roman" w:hAnsi="Times New Roman"/>
          <w:b/>
          <w:sz w:val="22"/>
          <w:szCs w:val="22"/>
        </w:rPr>
        <w:t xml:space="preserve"> </w:t>
      </w:r>
      <w:r w:rsidRPr="00F775D4">
        <w:rPr>
          <w:rFonts w:ascii="Times New Roman" w:hAnsi="Times New Roman"/>
          <w:sz w:val="22"/>
          <w:szCs w:val="22"/>
        </w:rPr>
        <w:t>dana od dana izdavanja računa. Obračunsko razdoblje zasniva se na mjesečnoj osnovi. Predujam se ne odobrava i ne izdaje se jamstvo plaćanja.</w:t>
      </w:r>
    </w:p>
    <w:p w14:paraId="73990ADD" w14:textId="5630198B" w:rsidR="002B264C" w:rsidRPr="00D70D7A" w:rsidRDefault="002B264C" w:rsidP="00D70D7A">
      <w:pPr>
        <w:spacing w:after="387"/>
        <w:ind w:left="0"/>
        <w:jc w:val="both"/>
        <w:rPr>
          <w:rFonts w:ascii="Times New Roman" w:hAnsi="Times New Roman"/>
          <w:sz w:val="22"/>
          <w:szCs w:val="22"/>
        </w:rPr>
      </w:pPr>
      <w:r w:rsidRPr="002B264C">
        <w:rPr>
          <w:rFonts w:ascii="Times New Roman" w:eastAsia="Arial" w:hAnsi="Times New Roman"/>
          <w:bCs/>
          <w:sz w:val="22"/>
          <w:szCs w:val="22"/>
        </w:rPr>
        <w:t>Ako se dio ugovora o nabavi daje u podugovor, podugovaratelji</w:t>
      </w:r>
      <w:r w:rsidR="00F775D4">
        <w:rPr>
          <w:rFonts w:ascii="Times New Roman" w:eastAsia="Arial" w:hAnsi="Times New Roman"/>
          <w:bCs/>
          <w:sz w:val="22"/>
          <w:szCs w:val="22"/>
        </w:rPr>
        <w:t>ma</w:t>
      </w:r>
      <w:r w:rsidRPr="002B264C">
        <w:rPr>
          <w:rFonts w:ascii="Times New Roman" w:eastAsia="Arial" w:hAnsi="Times New Roman"/>
          <w:bCs/>
          <w:sz w:val="22"/>
          <w:szCs w:val="22"/>
        </w:rPr>
        <w:t xml:space="preserve">, Naručitelj </w:t>
      </w:r>
      <w:r w:rsidR="00F775D4">
        <w:rPr>
          <w:rFonts w:ascii="Times New Roman" w:eastAsia="Arial" w:hAnsi="Times New Roman"/>
          <w:bCs/>
          <w:sz w:val="22"/>
          <w:szCs w:val="22"/>
        </w:rPr>
        <w:t xml:space="preserve">će </w:t>
      </w:r>
      <w:r w:rsidRPr="002B264C">
        <w:rPr>
          <w:rFonts w:ascii="Times New Roman" w:eastAsia="Arial" w:hAnsi="Times New Roman"/>
          <w:bCs/>
          <w:sz w:val="22"/>
          <w:szCs w:val="22"/>
        </w:rPr>
        <w:t>izvršiti plaćanje neposredno svakom podugovaratelju koji je naveden u ugovoru.</w:t>
      </w:r>
    </w:p>
    <w:p w14:paraId="0527D7E5" w14:textId="77777777" w:rsidR="002B264C" w:rsidRPr="002B264C" w:rsidRDefault="002B264C" w:rsidP="002B264C">
      <w:pPr>
        <w:tabs>
          <w:tab w:val="left" w:pos="6600"/>
        </w:tabs>
        <w:ind w:left="0"/>
        <w:contextualSpacing/>
        <w:jc w:val="both"/>
        <w:outlineLvl w:val="3"/>
        <w:rPr>
          <w:rFonts w:ascii="Times New Roman" w:eastAsia="Arial" w:hAnsi="Times New Roman"/>
          <w:bCs/>
          <w:sz w:val="22"/>
          <w:szCs w:val="22"/>
        </w:rPr>
      </w:pPr>
      <w:r w:rsidRPr="002B264C">
        <w:rPr>
          <w:rFonts w:ascii="Times New Roman" w:eastAsia="Arial" w:hAnsi="Times New Roman"/>
          <w:bCs/>
          <w:sz w:val="22"/>
          <w:szCs w:val="22"/>
        </w:rPr>
        <w:t xml:space="preserve">Izvršitelj  je obvezan naznačiti koje iznose i na koji način treba plaćati podugovarateljima, odnosno članovima zajednice gospodarskih subjekata. Naručitelj će plaćanje izvršiti na poslovni račun odabranog ponuditelja, odnosno člana zajednice gospodarskih subjekata i podugovaratelja. </w:t>
      </w:r>
    </w:p>
    <w:p w14:paraId="64920E35" w14:textId="77777777" w:rsidR="002B264C" w:rsidRPr="002B264C" w:rsidRDefault="002B264C" w:rsidP="002B264C">
      <w:pPr>
        <w:tabs>
          <w:tab w:val="left" w:pos="6600"/>
        </w:tabs>
        <w:ind w:left="0"/>
        <w:contextualSpacing/>
        <w:jc w:val="both"/>
        <w:outlineLvl w:val="3"/>
        <w:rPr>
          <w:rFonts w:ascii="Times New Roman" w:eastAsia="Arial" w:hAnsi="Times New Roman"/>
          <w:color w:val="FF0000"/>
          <w:sz w:val="22"/>
          <w:szCs w:val="22"/>
          <w:lang w:eastAsia="en-US"/>
        </w:rPr>
      </w:pPr>
    </w:p>
    <w:p w14:paraId="5237F2ED" w14:textId="148752B6" w:rsidR="002B264C" w:rsidRPr="002B264C" w:rsidRDefault="00686DF2" w:rsidP="002B264C">
      <w:pPr>
        <w:keepNext/>
        <w:ind w:left="0"/>
        <w:outlineLvl w:val="1"/>
        <w:rPr>
          <w:rFonts w:ascii="Times New Roman" w:hAnsi="Times New Roman"/>
          <w:b/>
          <w:sz w:val="22"/>
          <w:szCs w:val="22"/>
        </w:rPr>
      </w:pPr>
      <w:bookmarkStart w:id="34" w:name="_Toc390839667"/>
      <w:r>
        <w:rPr>
          <w:rFonts w:ascii="Times New Roman" w:hAnsi="Times New Roman"/>
          <w:b/>
          <w:sz w:val="22"/>
          <w:szCs w:val="22"/>
        </w:rPr>
        <w:t>23</w:t>
      </w:r>
      <w:r w:rsidR="002B264C" w:rsidRPr="002B264C">
        <w:rPr>
          <w:rFonts w:ascii="Times New Roman" w:hAnsi="Times New Roman"/>
          <w:b/>
          <w:sz w:val="22"/>
          <w:szCs w:val="22"/>
        </w:rPr>
        <w:t>. DATUM, VRIJEME I MJESTO DOSTAVE I OTVARANJA PONUD</w:t>
      </w:r>
      <w:bookmarkEnd w:id="34"/>
      <w:r w:rsidR="002B264C" w:rsidRPr="002B264C">
        <w:rPr>
          <w:rFonts w:ascii="Times New Roman" w:hAnsi="Times New Roman"/>
          <w:b/>
          <w:sz w:val="22"/>
          <w:szCs w:val="22"/>
        </w:rPr>
        <w:t>A</w:t>
      </w:r>
    </w:p>
    <w:p w14:paraId="476F489C" w14:textId="77777777" w:rsidR="002B264C" w:rsidRPr="002B264C" w:rsidRDefault="002B264C" w:rsidP="002B264C">
      <w:pPr>
        <w:ind w:left="0"/>
        <w:jc w:val="both"/>
        <w:rPr>
          <w:rFonts w:ascii="Times New Roman" w:hAnsi="Times New Roman"/>
          <w:b/>
          <w:sz w:val="22"/>
          <w:szCs w:val="22"/>
        </w:rPr>
      </w:pPr>
    </w:p>
    <w:p w14:paraId="134172B3" w14:textId="56E8A245" w:rsidR="002B264C" w:rsidRPr="00277B18" w:rsidRDefault="002B264C" w:rsidP="002B264C">
      <w:pPr>
        <w:ind w:left="0"/>
        <w:jc w:val="both"/>
        <w:rPr>
          <w:rFonts w:ascii="Times New Roman" w:hAnsi="Times New Roman"/>
          <w:sz w:val="22"/>
          <w:szCs w:val="22"/>
        </w:rPr>
      </w:pPr>
      <w:r w:rsidRPr="007F427F">
        <w:rPr>
          <w:rFonts w:ascii="Times New Roman" w:hAnsi="Times New Roman"/>
          <w:sz w:val="22"/>
          <w:szCs w:val="22"/>
        </w:rPr>
        <w:t xml:space="preserve">Rok za dostavu ponude </w:t>
      </w:r>
      <w:r w:rsidRPr="0090093C">
        <w:rPr>
          <w:rFonts w:ascii="Times New Roman" w:hAnsi="Times New Roman"/>
          <w:sz w:val="22"/>
          <w:szCs w:val="22"/>
        </w:rPr>
        <w:t xml:space="preserve">je </w:t>
      </w:r>
      <w:bookmarkStart w:id="35" w:name="_Hlk488232929"/>
      <w:r w:rsidR="00EA24B8">
        <w:rPr>
          <w:rFonts w:ascii="Times New Roman" w:hAnsi="Times New Roman"/>
          <w:b/>
          <w:sz w:val="22"/>
          <w:szCs w:val="22"/>
        </w:rPr>
        <w:t>3</w:t>
      </w:r>
      <w:r w:rsidR="0090093C" w:rsidRPr="0090093C">
        <w:rPr>
          <w:rFonts w:ascii="Times New Roman" w:hAnsi="Times New Roman"/>
          <w:b/>
          <w:sz w:val="22"/>
          <w:szCs w:val="22"/>
        </w:rPr>
        <w:t>.</w:t>
      </w:r>
      <w:r w:rsidR="00C715A3">
        <w:rPr>
          <w:rFonts w:ascii="Times New Roman" w:hAnsi="Times New Roman"/>
          <w:b/>
          <w:sz w:val="22"/>
          <w:szCs w:val="22"/>
        </w:rPr>
        <w:t>1</w:t>
      </w:r>
      <w:r w:rsidR="00EA24B8">
        <w:rPr>
          <w:rFonts w:ascii="Times New Roman" w:hAnsi="Times New Roman"/>
          <w:b/>
          <w:sz w:val="22"/>
          <w:szCs w:val="22"/>
        </w:rPr>
        <w:t>2</w:t>
      </w:r>
      <w:r w:rsidR="00915D6A" w:rsidRPr="0090093C">
        <w:rPr>
          <w:rFonts w:ascii="Times New Roman" w:hAnsi="Times New Roman"/>
          <w:b/>
          <w:sz w:val="22"/>
          <w:szCs w:val="22"/>
        </w:rPr>
        <w:t>.</w:t>
      </w:r>
      <w:r w:rsidR="007F0961" w:rsidRPr="0090093C">
        <w:rPr>
          <w:rFonts w:ascii="Times New Roman" w:hAnsi="Times New Roman"/>
          <w:b/>
          <w:sz w:val="22"/>
          <w:szCs w:val="22"/>
        </w:rPr>
        <w:t>20</w:t>
      </w:r>
      <w:r w:rsidR="00EA24B8">
        <w:rPr>
          <w:rFonts w:ascii="Times New Roman" w:hAnsi="Times New Roman"/>
          <w:b/>
          <w:sz w:val="22"/>
          <w:szCs w:val="22"/>
        </w:rPr>
        <w:t>20</w:t>
      </w:r>
      <w:r w:rsidR="007F0961" w:rsidRPr="007F427F">
        <w:rPr>
          <w:rFonts w:ascii="Times New Roman" w:hAnsi="Times New Roman"/>
          <w:b/>
          <w:sz w:val="22"/>
          <w:szCs w:val="22"/>
        </w:rPr>
        <w:t xml:space="preserve">. godine do </w:t>
      </w:r>
      <w:r w:rsidR="00C715A3">
        <w:rPr>
          <w:rFonts w:ascii="Times New Roman" w:hAnsi="Times New Roman"/>
          <w:b/>
          <w:sz w:val="22"/>
          <w:szCs w:val="22"/>
        </w:rPr>
        <w:t>1</w:t>
      </w:r>
      <w:r w:rsidR="001D216D">
        <w:rPr>
          <w:rFonts w:ascii="Times New Roman" w:hAnsi="Times New Roman"/>
          <w:b/>
          <w:sz w:val="22"/>
          <w:szCs w:val="22"/>
        </w:rPr>
        <w:t>2</w:t>
      </w:r>
      <w:r w:rsidRPr="007F427F">
        <w:rPr>
          <w:rFonts w:ascii="Times New Roman" w:hAnsi="Times New Roman"/>
          <w:b/>
          <w:sz w:val="22"/>
          <w:szCs w:val="22"/>
        </w:rPr>
        <w:t>:00 sati</w:t>
      </w:r>
      <w:r w:rsidRPr="007F427F">
        <w:rPr>
          <w:rFonts w:ascii="Times New Roman" w:hAnsi="Times New Roman"/>
          <w:sz w:val="22"/>
          <w:szCs w:val="22"/>
        </w:rPr>
        <w:t xml:space="preserve"> </w:t>
      </w:r>
      <w:bookmarkEnd w:id="35"/>
      <w:r w:rsidRPr="007F427F">
        <w:rPr>
          <w:rFonts w:ascii="Times New Roman" w:hAnsi="Times New Roman"/>
          <w:sz w:val="22"/>
          <w:szCs w:val="22"/>
        </w:rPr>
        <w:t>bez obzira na način dostave.</w:t>
      </w:r>
    </w:p>
    <w:p w14:paraId="5E7130B6" w14:textId="0D9D2F70" w:rsidR="002B264C" w:rsidRPr="00277B18" w:rsidRDefault="002B264C" w:rsidP="002B264C">
      <w:pPr>
        <w:spacing w:line="195" w:lineRule="atLeast"/>
        <w:ind w:left="0"/>
        <w:jc w:val="both"/>
        <w:textAlignment w:val="baseline"/>
        <w:rPr>
          <w:rFonts w:ascii="Times New Roman" w:hAnsi="Times New Roman"/>
          <w:sz w:val="22"/>
          <w:szCs w:val="22"/>
        </w:rPr>
      </w:pPr>
    </w:p>
    <w:p w14:paraId="540BF51D" w14:textId="239765C8" w:rsidR="002B264C" w:rsidRPr="00277B18" w:rsidRDefault="002B264C" w:rsidP="00131672">
      <w:pPr>
        <w:spacing w:line="195" w:lineRule="atLeast"/>
        <w:ind w:left="0"/>
        <w:jc w:val="both"/>
        <w:textAlignment w:val="baseline"/>
        <w:rPr>
          <w:rFonts w:ascii="Times New Roman" w:hAnsi="Times New Roman"/>
          <w:b/>
          <w:bCs/>
          <w:sz w:val="22"/>
          <w:szCs w:val="22"/>
        </w:rPr>
      </w:pPr>
      <w:r w:rsidRPr="00277B18">
        <w:rPr>
          <w:rFonts w:ascii="Times New Roman" w:hAnsi="Times New Roman"/>
          <w:sz w:val="22"/>
          <w:szCs w:val="22"/>
        </w:rPr>
        <w:t>Ponuda se dostavlja na adresu sjedišta Naručitelja:</w:t>
      </w:r>
      <w:r w:rsidRPr="00277B18">
        <w:rPr>
          <w:rFonts w:ascii="Times New Roman" w:hAnsi="Times New Roman"/>
          <w:b/>
          <w:sz w:val="22"/>
          <w:szCs w:val="22"/>
        </w:rPr>
        <w:t xml:space="preserve"> </w:t>
      </w:r>
      <w:r w:rsidR="00AC5803" w:rsidRPr="00AC5803">
        <w:rPr>
          <w:rFonts w:ascii="Times New Roman" w:eastAsia="Calibri" w:hAnsi="Times New Roman"/>
          <w:b/>
          <w:sz w:val="22"/>
          <w:szCs w:val="22"/>
          <w:lang w:eastAsia="en-US"/>
        </w:rPr>
        <w:t>GOSPODARSKA ŠKOLA, Vladimira Nazora 38, 40000 Čakovec</w:t>
      </w:r>
      <w:r w:rsidR="00686DF2" w:rsidRPr="00277B18">
        <w:rPr>
          <w:rFonts w:ascii="Times New Roman" w:hAnsi="Times New Roman"/>
          <w:b/>
          <w:bCs/>
          <w:sz w:val="22"/>
          <w:szCs w:val="22"/>
        </w:rPr>
        <w:t xml:space="preserve">, </w:t>
      </w:r>
      <w:r w:rsidR="00686DF2" w:rsidRPr="00277B18">
        <w:rPr>
          <w:rFonts w:ascii="Times New Roman" w:hAnsi="Times New Roman"/>
          <w:bCs/>
          <w:sz w:val="22"/>
          <w:szCs w:val="22"/>
        </w:rPr>
        <w:t>s naznačenim podacima iz točke 16.3. ove dokumentacije o nabavi.</w:t>
      </w:r>
    </w:p>
    <w:p w14:paraId="69C72BF4" w14:textId="77777777" w:rsidR="002B264C" w:rsidRPr="00277B18" w:rsidRDefault="002B264C" w:rsidP="002B264C">
      <w:pPr>
        <w:spacing w:line="195" w:lineRule="atLeast"/>
        <w:ind w:left="0"/>
        <w:jc w:val="both"/>
        <w:textAlignment w:val="baseline"/>
        <w:rPr>
          <w:rFonts w:ascii="Times New Roman" w:hAnsi="Times New Roman"/>
          <w:b/>
          <w:sz w:val="22"/>
          <w:szCs w:val="22"/>
        </w:rPr>
      </w:pPr>
    </w:p>
    <w:p w14:paraId="18D13867" w14:textId="2B98C7E3" w:rsidR="002B264C" w:rsidRPr="00277B18" w:rsidRDefault="002B264C" w:rsidP="002B264C">
      <w:pPr>
        <w:spacing w:line="195" w:lineRule="atLeast"/>
        <w:ind w:left="0"/>
        <w:jc w:val="both"/>
        <w:textAlignment w:val="baseline"/>
        <w:rPr>
          <w:rFonts w:ascii="Times New Roman" w:hAnsi="Times New Roman"/>
          <w:sz w:val="22"/>
          <w:szCs w:val="22"/>
        </w:rPr>
      </w:pPr>
      <w:r w:rsidRPr="00277B18">
        <w:rPr>
          <w:rFonts w:ascii="Times New Roman" w:hAnsi="Times New Roman"/>
          <w:sz w:val="22"/>
          <w:szCs w:val="22"/>
        </w:rPr>
        <w:t xml:space="preserve">Ponuda se može dostaviti poštom ili neposredno na urudžbeni zapisnik. Kada ponuditelj neposredno dostavlja ponudu, izmjenu i/ili dopunu ponude, odnosno pisanu izjavu o odustajanju od dostavljene ponude Naručitelj će mu o tome izdati potvrdu. </w:t>
      </w:r>
    </w:p>
    <w:p w14:paraId="2D6D968B" w14:textId="77777777" w:rsidR="002B264C" w:rsidRPr="00277B18" w:rsidRDefault="002B264C" w:rsidP="002B264C">
      <w:pPr>
        <w:ind w:left="0"/>
        <w:jc w:val="both"/>
        <w:rPr>
          <w:rFonts w:ascii="Times New Roman" w:hAnsi="Times New Roman"/>
          <w:sz w:val="22"/>
          <w:szCs w:val="22"/>
        </w:rPr>
      </w:pPr>
    </w:p>
    <w:p w14:paraId="60352524" w14:textId="77777777" w:rsidR="002B264C" w:rsidRPr="00277B18" w:rsidRDefault="002B264C" w:rsidP="002B264C">
      <w:pPr>
        <w:ind w:left="0"/>
        <w:jc w:val="both"/>
        <w:rPr>
          <w:rFonts w:ascii="Times New Roman" w:hAnsi="Times New Roman"/>
          <w:sz w:val="22"/>
          <w:szCs w:val="22"/>
        </w:rPr>
      </w:pPr>
      <w:r w:rsidRPr="00277B18">
        <w:rPr>
          <w:rFonts w:ascii="Times New Roman" w:hAnsi="Times New Roman"/>
          <w:sz w:val="22"/>
          <w:szCs w:val="22"/>
        </w:rPr>
        <w:t>Ponuditelj samostalno određuje način dostave ponude i sam snosi rizik eventualnog gubitka odnosno nepravovremene dostave ponude.</w:t>
      </w:r>
    </w:p>
    <w:p w14:paraId="77092084" w14:textId="52AEBEF4" w:rsidR="002B264C" w:rsidRPr="00277B18" w:rsidRDefault="002B264C" w:rsidP="002B264C">
      <w:pPr>
        <w:ind w:left="0"/>
        <w:jc w:val="both"/>
        <w:rPr>
          <w:rFonts w:ascii="Times New Roman" w:hAnsi="Times New Roman"/>
          <w:sz w:val="22"/>
          <w:szCs w:val="22"/>
        </w:rPr>
      </w:pPr>
    </w:p>
    <w:p w14:paraId="45AB2E1A" w14:textId="6C56110F" w:rsidR="00D1358C" w:rsidRPr="00391ED7" w:rsidRDefault="00D1358C" w:rsidP="000661B8">
      <w:pPr>
        <w:ind w:left="0"/>
        <w:jc w:val="both"/>
        <w:rPr>
          <w:rFonts w:ascii="Times New Roman" w:hAnsi="Times New Roman"/>
          <w:sz w:val="22"/>
          <w:szCs w:val="22"/>
        </w:rPr>
      </w:pPr>
      <w:r w:rsidRPr="00391ED7">
        <w:rPr>
          <w:rFonts w:ascii="Times New Roman" w:hAnsi="Times New Roman"/>
          <w:sz w:val="22"/>
          <w:szCs w:val="22"/>
        </w:rPr>
        <w:t xml:space="preserve">Otvaranje ponuda održat će se u </w:t>
      </w:r>
      <w:r w:rsidR="00391ED7" w:rsidRPr="00391ED7">
        <w:rPr>
          <w:rFonts w:ascii="Times New Roman" w:hAnsi="Times New Roman"/>
          <w:sz w:val="22"/>
          <w:szCs w:val="22"/>
        </w:rPr>
        <w:t xml:space="preserve">roku od tri dana od roka za dostavu </w:t>
      </w:r>
      <w:r w:rsidRPr="00391ED7">
        <w:rPr>
          <w:rFonts w:ascii="Times New Roman" w:hAnsi="Times New Roman"/>
          <w:sz w:val="22"/>
          <w:szCs w:val="22"/>
        </w:rPr>
        <w:t>ponuda</w:t>
      </w:r>
      <w:r w:rsidR="00391ED7" w:rsidRPr="00391ED7">
        <w:rPr>
          <w:rFonts w:ascii="Times New Roman" w:hAnsi="Times New Roman"/>
          <w:sz w:val="22"/>
          <w:szCs w:val="22"/>
        </w:rPr>
        <w:t xml:space="preserve"> </w:t>
      </w:r>
      <w:r w:rsidRPr="00391ED7">
        <w:rPr>
          <w:rFonts w:ascii="Times New Roman" w:hAnsi="Times New Roman"/>
          <w:sz w:val="22"/>
          <w:szCs w:val="22"/>
        </w:rPr>
        <w:t xml:space="preserve">na adresi sjedišta Naručitelja. </w:t>
      </w:r>
    </w:p>
    <w:p w14:paraId="52B92521" w14:textId="77777777" w:rsidR="00D1358C" w:rsidRDefault="00D1358C" w:rsidP="000661B8">
      <w:pPr>
        <w:ind w:left="0"/>
        <w:jc w:val="both"/>
        <w:rPr>
          <w:rFonts w:ascii="Times New Roman" w:hAnsi="Times New Roman"/>
          <w:sz w:val="22"/>
          <w:szCs w:val="22"/>
        </w:rPr>
      </w:pPr>
    </w:p>
    <w:p w14:paraId="5A06375B" w14:textId="298DF2DF" w:rsidR="002B264C" w:rsidRPr="002B264C" w:rsidRDefault="002B264C" w:rsidP="000661B8">
      <w:pPr>
        <w:ind w:left="0"/>
        <w:jc w:val="both"/>
        <w:rPr>
          <w:rFonts w:ascii="Times New Roman" w:hAnsi="Times New Roman"/>
          <w:sz w:val="22"/>
          <w:szCs w:val="22"/>
        </w:rPr>
      </w:pPr>
      <w:r w:rsidRPr="002B264C">
        <w:rPr>
          <w:rFonts w:ascii="Times New Roman" w:hAnsi="Times New Roman"/>
          <w:sz w:val="22"/>
          <w:szCs w:val="22"/>
        </w:rPr>
        <w:t>Otvaranje ponuda nije javno i na njemu smiju biti prisutni samo ovlašteni predstavnici Naručitelja imenovani za provedbu ovog postupka jednostavne nabave.</w:t>
      </w:r>
    </w:p>
    <w:p w14:paraId="632E3E0A" w14:textId="23061F36" w:rsidR="002B264C" w:rsidRPr="002B264C" w:rsidRDefault="002B264C" w:rsidP="002B264C">
      <w:pPr>
        <w:ind w:left="0"/>
        <w:jc w:val="both"/>
        <w:rPr>
          <w:rFonts w:ascii="Times New Roman" w:hAnsi="Times New Roman"/>
          <w:sz w:val="22"/>
          <w:szCs w:val="22"/>
        </w:rPr>
      </w:pPr>
    </w:p>
    <w:p w14:paraId="313C7E05" w14:textId="3D36E5B2" w:rsidR="002B264C" w:rsidRDefault="002B264C" w:rsidP="002B264C">
      <w:pPr>
        <w:ind w:left="0"/>
        <w:jc w:val="both"/>
        <w:rPr>
          <w:rFonts w:ascii="Times New Roman" w:hAnsi="Times New Roman"/>
          <w:sz w:val="22"/>
          <w:szCs w:val="22"/>
        </w:rPr>
      </w:pPr>
      <w:r w:rsidRPr="002B264C">
        <w:rPr>
          <w:rFonts w:ascii="Times New Roman" w:hAnsi="Times New Roman"/>
          <w:sz w:val="22"/>
          <w:szCs w:val="22"/>
        </w:rPr>
        <w:t>Svaka pravodobno dostavljena ponuda, izmjena i/ili dopuna ponude upisuje se u Upisnik o zaprimanju ponuda te dobiva redni broj prema redoslijedu zaprimanja. Upisnik je sastavni dio Zapisnika o otvaranju</w:t>
      </w:r>
      <w:r w:rsidR="008C0BDA">
        <w:rPr>
          <w:rFonts w:ascii="Times New Roman" w:hAnsi="Times New Roman"/>
          <w:sz w:val="22"/>
          <w:szCs w:val="22"/>
        </w:rPr>
        <w:t>, pregledu i ocjeni</w:t>
      </w:r>
      <w:r w:rsidRPr="002B264C">
        <w:rPr>
          <w:rFonts w:ascii="Times New Roman" w:hAnsi="Times New Roman"/>
          <w:sz w:val="22"/>
          <w:szCs w:val="22"/>
        </w:rPr>
        <w:t xml:space="preserve"> ponuda.</w:t>
      </w:r>
    </w:p>
    <w:p w14:paraId="0B779E07" w14:textId="77777777" w:rsidR="00277B18" w:rsidRDefault="00277B18" w:rsidP="002B264C">
      <w:pPr>
        <w:ind w:left="0"/>
        <w:jc w:val="both"/>
        <w:rPr>
          <w:rFonts w:ascii="Times New Roman" w:hAnsi="Times New Roman"/>
          <w:sz w:val="22"/>
          <w:szCs w:val="22"/>
        </w:rPr>
      </w:pPr>
    </w:p>
    <w:p w14:paraId="465A4CD3" w14:textId="33DC9DA0" w:rsidR="002B264C" w:rsidRPr="002B264C" w:rsidRDefault="00686DF2" w:rsidP="002B264C">
      <w:pPr>
        <w:keepNext/>
        <w:ind w:left="0"/>
        <w:outlineLvl w:val="1"/>
        <w:rPr>
          <w:rFonts w:ascii="Times New Roman" w:hAnsi="Times New Roman"/>
          <w:b/>
          <w:sz w:val="22"/>
          <w:szCs w:val="22"/>
        </w:rPr>
      </w:pPr>
      <w:bookmarkStart w:id="36" w:name="_Toc390839668"/>
      <w:r>
        <w:rPr>
          <w:rFonts w:ascii="Times New Roman" w:hAnsi="Times New Roman"/>
          <w:b/>
          <w:sz w:val="22"/>
          <w:szCs w:val="22"/>
        </w:rPr>
        <w:t>24</w:t>
      </w:r>
      <w:r w:rsidR="002B264C" w:rsidRPr="002B264C">
        <w:rPr>
          <w:rFonts w:ascii="Times New Roman" w:hAnsi="Times New Roman"/>
          <w:b/>
          <w:sz w:val="22"/>
          <w:szCs w:val="22"/>
        </w:rPr>
        <w:t>. DONOŠENJE ODLUKE O ODABIRU</w:t>
      </w:r>
      <w:bookmarkEnd w:id="36"/>
      <w:r w:rsidR="002B264C" w:rsidRPr="002B264C">
        <w:rPr>
          <w:rFonts w:ascii="Times New Roman" w:hAnsi="Times New Roman"/>
          <w:b/>
          <w:sz w:val="22"/>
          <w:szCs w:val="22"/>
        </w:rPr>
        <w:t xml:space="preserve"> NAJPOVOLJNIJE PONUDE </w:t>
      </w:r>
    </w:p>
    <w:p w14:paraId="000EF415" w14:textId="3C7D7B5D" w:rsidR="002B264C" w:rsidRPr="002B264C" w:rsidRDefault="002B264C" w:rsidP="002B264C">
      <w:pPr>
        <w:autoSpaceDE w:val="0"/>
        <w:autoSpaceDN w:val="0"/>
        <w:adjustRightInd w:val="0"/>
        <w:ind w:left="0"/>
        <w:jc w:val="both"/>
        <w:rPr>
          <w:rFonts w:ascii="Times New Roman" w:hAnsi="Times New Roman"/>
          <w:sz w:val="22"/>
          <w:szCs w:val="22"/>
        </w:rPr>
      </w:pPr>
    </w:p>
    <w:p w14:paraId="30666872" w14:textId="6C2DAA52" w:rsidR="002B264C" w:rsidRPr="002B264C" w:rsidRDefault="002B264C" w:rsidP="002B264C">
      <w:pPr>
        <w:autoSpaceDE w:val="0"/>
        <w:autoSpaceDN w:val="0"/>
        <w:adjustRightInd w:val="0"/>
        <w:ind w:left="0"/>
        <w:jc w:val="both"/>
        <w:rPr>
          <w:rFonts w:ascii="Times New Roman" w:hAnsi="Times New Roman"/>
          <w:sz w:val="22"/>
          <w:szCs w:val="22"/>
        </w:rPr>
      </w:pPr>
      <w:r w:rsidRPr="002B264C">
        <w:rPr>
          <w:rFonts w:ascii="Times New Roman" w:hAnsi="Times New Roman"/>
          <w:sz w:val="22"/>
          <w:szCs w:val="22"/>
        </w:rPr>
        <w:t xml:space="preserve">Naručitelj će donijeti </w:t>
      </w:r>
      <w:r w:rsidRPr="002B264C">
        <w:rPr>
          <w:rFonts w:ascii="Times New Roman" w:hAnsi="Times New Roman"/>
          <w:sz w:val="22"/>
          <w:szCs w:val="22"/>
          <w:u w:val="single"/>
        </w:rPr>
        <w:t>Odluku o odabiru najpovoljnije ponude</w:t>
      </w:r>
      <w:r w:rsidRPr="002B264C">
        <w:rPr>
          <w:rFonts w:ascii="Times New Roman" w:hAnsi="Times New Roman"/>
          <w:sz w:val="22"/>
          <w:szCs w:val="22"/>
        </w:rPr>
        <w:t xml:space="preserve"> najkasnije u roku od </w:t>
      </w:r>
      <w:r w:rsidR="00F12B1F">
        <w:rPr>
          <w:rFonts w:ascii="Times New Roman" w:hAnsi="Times New Roman"/>
          <w:sz w:val="22"/>
          <w:szCs w:val="22"/>
        </w:rPr>
        <w:t>trid</w:t>
      </w:r>
      <w:r w:rsidR="00853C07">
        <w:rPr>
          <w:rFonts w:ascii="Times New Roman" w:hAnsi="Times New Roman"/>
          <w:sz w:val="22"/>
          <w:szCs w:val="22"/>
        </w:rPr>
        <w:t>eset</w:t>
      </w:r>
      <w:r w:rsidRPr="002B264C">
        <w:rPr>
          <w:rFonts w:ascii="Times New Roman" w:hAnsi="Times New Roman"/>
          <w:b/>
          <w:bCs/>
          <w:sz w:val="22"/>
          <w:szCs w:val="22"/>
        </w:rPr>
        <w:t xml:space="preserve"> (</w:t>
      </w:r>
      <w:r w:rsidR="00F12B1F">
        <w:rPr>
          <w:rFonts w:ascii="Times New Roman" w:hAnsi="Times New Roman"/>
          <w:b/>
          <w:bCs/>
          <w:sz w:val="22"/>
          <w:szCs w:val="22"/>
        </w:rPr>
        <w:t>3</w:t>
      </w:r>
      <w:r w:rsidR="00853C07">
        <w:rPr>
          <w:rFonts w:ascii="Times New Roman" w:hAnsi="Times New Roman"/>
          <w:b/>
          <w:bCs/>
          <w:sz w:val="22"/>
          <w:szCs w:val="22"/>
        </w:rPr>
        <w:t>0</w:t>
      </w:r>
      <w:r w:rsidRPr="002B264C">
        <w:rPr>
          <w:rFonts w:ascii="Times New Roman" w:hAnsi="Times New Roman"/>
          <w:b/>
          <w:bCs/>
          <w:sz w:val="22"/>
          <w:szCs w:val="22"/>
        </w:rPr>
        <w:t>)</w:t>
      </w:r>
      <w:r w:rsidRPr="002B264C">
        <w:rPr>
          <w:rFonts w:ascii="Times New Roman" w:hAnsi="Times New Roman"/>
          <w:sz w:val="22"/>
          <w:szCs w:val="22"/>
        </w:rPr>
        <w:t xml:space="preserve"> dana od dana isteka roka za dostavu ponude. </w:t>
      </w:r>
    </w:p>
    <w:p w14:paraId="58B67310" w14:textId="457534F5" w:rsidR="002B264C" w:rsidRPr="002B264C" w:rsidRDefault="002B264C" w:rsidP="002B264C">
      <w:pPr>
        <w:autoSpaceDE w:val="0"/>
        <w:autoSpaceDN w:val="0"/>
        <w:adjustRightInd w:val="0"/>
        <w:ind w:left="0"/>
        <w:jc w:val="both"/>
        <w:rPr>
          <w:rFonts w:ascii="Times New Roman" w:hAnsi="Times New Roman"/>
          <w:sz w:val="22"/>
          <w:szCs w:val="22"/>
        </w:rPr>
      </w:pPr>
    </w:p>
    <w:p w14:paraId="16E86996" w14:textId="4D77EF50" w:rsidR="002B264C" w:rsidRDefault="002B264C" w:rsidP="002B264C">
      <w:pPr>
        <w:autoSpaceDE w:val="0"/>
        <w:autoSpaceDN w:val="0"/>
        <w:adjustRightInd w:val="0"/>
        <w:ind w:left="0"/>
        <w:jc w:val="both"/>
        <w:rPr>
          <w:rFonts w:ascii="Times New Roman" w:hAnsi="Times New Roman"/>
          <w:sz w:val="22"/>
          <w:szCs w:val="22"/>
        </w:rPr>
      </w:pPr>
      <w:r w:rsidRPr="002B264C">
        <w:rPr>
          <w:rFonts w:ascii="Times New Roman" w:hAnsi="Times New Roman"/>
          <w:sz w:val="22"/>
          <w:szCs w:val="22"/>
        </w:rPr>
        <w:t xml:space="preserve">Ponuditeljima koji neće biti odabrani kao najpovoljniji u ovom postupku </w:t>
      </w:r>
      <w:r w:rsidR="00A14D86">
        <w:rPr>
          <w:rFonts w:ascii="Times New Roman" w:hAnsi="Times New Roman"/>
          <w:sz w:val="22"/>
          <w:szCs w:val="22"/>
        </w:rPr>
        <w:t xml:space="preserve">jednostavne </w:t>
      </w:r>
      <w:r w:rsidRPr="002B264C">
        <w:rPr>
          <w:rFonts w:ascii="Times New Roman" w:hAnsi="Times New Roman"/>
          <w:sz w:val="22"/>
          <w:szCs w:val="22"/>
        </w:rPr>
        <w:t xml:space="preserve">nabave, istovremeno sa slanjem Odluke o odabiru, poslati će se obavijest da nisu odabrani. </w:t>
      </w:r>
    </w:p>
    <w:p w14:paraId="1FCF7BB2" w14:textId="77777777" w:rsidR="007A7AE8" w:rsidRDefault="007A7AE8" w:rsidP="007A7AE8">
      <w:pPr>
        <w:ind w:left="0"/>
        <w:jc w:val="both"/>
        <w:rPr>
          <w:rFonts w:ascii="Arial" w:hAnsi="Arial" w:cs="Arial"/>
          <w:color w:val="000000"/>
        </w:rPr>
      </w:pPr>
    </w:p>
    <w:p w14:paraId="365144D6" w14:textId="26EE5213" w:rsidR="007A7AE8" w:rsidRPr="007A7AE8" w:rsidRDefault="007A7AE8" w:rsidP="007A7AE8">
      <w:pPr>
        <w:ind w:left="0"/>
        <w:jc w:val="both"/>
        <w:rPr>
          <w:rFonts w:ascii="Times New Roman" w:hAnsi="Times New Roman"/>
          <w:b/>
          <w:bCs/>
          <w:sz w:val="22"/>
          <w:szCs w:val="22"/>
        </w:rPr>
      </w:pPr>
      <w:r w:rsidRPr="007A7AE8">
        <w:rPr>
          <w:rFonts w:ascii="Times New Roman" w:hAnsi="Times New Roman"/>
          <w:color w:val="000000"/>
          <w:sz w:val="22"/>
          <w:szCs w:val="22"/>
        </w:rPr>
        <w:t>Na ovaj postupak se ne primjenjuju odredbe članka 12. Zakona o javnoj nabavi (NN 120/16) i Naručitelj zadržava pravo poništiti ovaj postupak nabave u bilo kojem trenutku, odnosno ne odabrati niti jednu ponudu, a sve bez ikakvih obveza ili naknada bilo koje vrste prema ponuditeljima.</w:t>
      </w:r>
    </w:p>
    <w:p w14:paraId="66CA8ECC" w14:textId="77777777" w:rsidR="007A7AE8" w:rsidRPr="007A7AE8" w:rsidRDefault="007A7AE8" w:rsidP="007A7AE8">
      <w:pPr>
        <w:pStyle w:val="Default"/>
        <w:spacing w:line="360" w:lineRule="auto"/>
        <w:rPr>
          <w:rFonts w:ascii="Times New Roman" w:hAnsi="Times New Roman" w:cs="Times New Roman"/>
          <w:b/>
          <w:bCs/>
          <w:sz w:val="22"/>
          <w:szCs w:val="22"/>
        </w:rPr>
        <w:sectPr w:rsidR="007A7AE8" w:rsidRPr="007A7AE8" w:rsidSect="00404B7D">
          <w:headerReference w:type="default" r:id="rId8"/>
          <w:footerReference w:type="default" r:id="rId9"/>
          <w:pgSz w:w="11906" w:h="16838" w:code="9"/>
          <w:pgMar w:top="1134" w:right="1134" w:bottom="1134" w:left="1418" w:header="709" w:footer="709" w:gutter="0"/>
          <w:pgNumType w:start="1"/>
          <w:cols w:space="708"/>
          <w:docGrid w:linePitch="360"/>
        </w:sectPr>
      </w:pPr>
    </w:p>
    <w:p w14:paraId="0D24BDD6" w14:textId="77777777" w:rsidR="007A7AE8" w:rsidRPr="002B264C" w:rsidRDefault="007A7AE8" w:rsidP="002B264C">
      <w:pPr>
        <w:autoSpaceDE w:val="0"/>
        <w:autoSpaceDN w:val="0"/>
        <w:adjustRightInd w:val="0"/>
        <w:ind w:left="0"/>
        <w:jc w:val="both"/>
        <w:rPr>
          <w:rFonts w:ascii="Times New Roman" w:hAnsi="Times New Roman"/>
          <w:sz w:val="22"/>
          <w:szCs w:val="22"/>
        </w:rPr>
      </w:pPr>
    </w:p>
    <w:p w14:paraId="2F28FC7E" w14:textId="77777777" w:rsidR="0006296D" w:rsidRPr="0006296D" w:rsidRDefault="0006296D" w:rsidP="0006296D">
      <w:pPr>
        <w:ind w:right="-2"/>
        <w:jc w:val="right"/>
        <w:rPr>
          <w:rFonts w:ascii="Times New Roman" w:hAnsi="Times New Roman"/>
          <w:bCs/>
          <w:sz w:val="22"/>
          <w:szCs w:val="22"/>
        </w:rPr>
      </w:pPr>
      <w:r w:rsidRPr="0006296D">
        <w:rPr>
          <w:rFonts w:ascii="Times New Roman" w:hAnsi="Times New Roman"/>
          <w:bCs/>
          <w:sz w:val="22"/>
          <w:szCs w:val="22"/>
        </w:rPr>
        <w:t>Prilog I</w:t>
      </w:r>
    </w:p>
    <w:p w14:paraId="526B4D3B" w14:textId="77777777" w:rsidR="0006296D" w:rsidRPr="0006296D" w:rsidRDefault="0006296D" w:rsidP="0006296D">
      <w:pPr>
        <w:jc w:val="right"/>
        <w:rPr>
          <w:rFonts w:ascii="Times New Roman" w:hAnsi="Times New Roman"/>
          <w:b/>
          <w:bCs/>
          <w:sz w:val="22"/>
          <w:szCs w:val="22"/>
        </w:rPr>
      </w:pPr>
    </w:p>
    <w:p w14:paraId="797EBA01" w14:textId="77777777" w:rsidR="0006296D" w:rsidRPr="0006296D" w:rsidRDefault="0006296D" w:rsidP="0006296D">
      <w:pPr>
        <w:pStyle w:val="Tijeloteksta"/>
        <w:pBdr>
          <w:top w:val="single" w:sz="4" w:space="1" w:color="auto"/>
          <w:left w:val="single" w:sz="4" w:space="4" w:color="auto"/>
          <w:bottom w:val="single" w:sz="4" w:space="1" w:color="auto"/>
          <w:right w:val="single" w:sz="4" w:space="4" w:color="auto"/>
        </w:pBdr>
        <w:jc w:val="center"/>
        <w:rPr>
          <w:i w:val="0"/>
          <w:sz w:val="22"/>
          <w:szCs w:val="22"/>
        </w:rPr>
      </w:pPr>
      <w:r w:rsidRPr="0006296D">
        <w:rPr>
          <w:i w:val="0"/>
          <w:sz w:val="22"/>
          <w:szCs w:val="22"/>
        </w:rPr>
        <w:t xml:space="preserve">P O N U D B E N I    L I S T </w:t>
      </w:r>
    </w:p>
    <w:p w14:paraId="0DB2B5F2" w14:textId="31EDDF45" w:rsidR="0006296D" w:rsidRPr="0006296D" w:rsidRDefault="0006296D" w:rsidP="0006296D">
      <w:pPr>
        <w:pBdr>
          <w:top w:val="single" w:sz="4" w:space="1" w:color="auto"/>
          <w:left w:val="single" w:sz="4" w:space="25" w:color="auto"/>
          <w:bottom w:val="single" w:sz="4" w:space="1" w:color="auto"/>
          <w:right w:val="single" w:sz="4" w:space="4" w:color="auto"/>
        </w:pBdr>
        <w:tabs>
          <w:tab w:val="num" w:pos="0"/>
        </w:tabs>
        <w:jc w:val="center"/>
        <w:rPr>
          <w:rFonts w:ascii="Times New Roman" w:hAnsi="Times New Roman"/>
          <w:b/>
          <w:sz w:val="22"/>
          <w:szCs w:val="22"/>
        </w:rPr>
      </w:pPr>
      <w:r w:rsidRPr="0006296D">
        <w:rPr>
          <w:rFonts w:ascii="Times New Roman" w:hAnsi="Times New Roman"/>
          <w:b/>
          <w:bCs/>
          <w:sz w:val="22"/>
          <w:szCs w:val="22"/>
        </w:rPr>
        <w:t xml:space="preserve">PREDMET NABAVE: </w:t>
      </w:r>
      <w:r w:rsidRPr="0006296D">
        <w:rPr>
          <w:rFonts w:ascii="Times New Roman" w:hAnsi="Times New Roman"/>
          <w:b/>
          <w:sz w:val="22"/>
          <w:szCs w:val="22"/>
        </w:rPr>
        <w:t>Opskrba prirodnim plinom</w:t>
      </w:r>
    </w:p>
    <w:p w14:paraId="1BFAC8E0" w14:textId="77777777" w:rsidR="0006296D" w:rsidRPr="0006296D" w:rsidRDefault="0006296D" w:rsidP="0006296D">
      <w:pPr>
        <w:rPr>
          <w:rFonts w:ascii="Times New Roman" w:hAnsi="Times New Roman"/>
          <w:sz w:val="22"/>
          <w:szCs w:val="22"/>
        </w:rPr>
      </w:pPr>
    </w:p>
    <w:p w14:paraId="7EF9098B" w14:textId="77777777" w:rsidR="0006296D" w:rsidRPr="0006296D" w:rsidRDefault="0006296D" w:rsidP="0006296D">
      <w:pPr>
        <w:rPr>
          <w:rFonts w:ascii="Times New Roman" w:hAnsi="Times New Roman"/>
          <w:sz w:val="22"/>
          <w:szCs w:val="22"/>
        </w:rPr>
      </w:pPr>
    </w:p>
    <w:p w14:paraId="32F02756" w14:textId="77777777" w:rsidR="0006296D" w:rsidRPr="0006296D" w:rsidRDefault="0006296D" w:rsidP="0006296D">
      <w:pPr>
        <w:rPr>
          <w:rFonts w:ascii="Times New Roman" w:hAnsi="Times New Roman"/>
          <w:sz w:val="22"/>
          <w:szCs w:val="22"/>
        </w:rPr>
      </w:pPr>
      <w:r w:rsidRPr="0006296D">
        <w:rPr>
          <w:rFonts w:ascii="Times New Roman" w:hAnsi="Times New Roman"/>
          <w:sz w:val="22"/>
          <w:szCs w:val="22"/>
        </w:rPr>
        <w:t xml:space="preserve">Datum ponude:_______________ </w:t>
      </w:r>
    </w:p>
    <w:p w14:paraId="4221E23D" w14:textId="77777777" w:rsidR="0006296D" w:rsidRPr="0006296D" w:rsidRDefault="0006296D" w:rsidP="0006296D">
      <w:pPr>
        <w:rPr>
          <w:rFonts w:ascii="Times New Roman" w:hAnsi="Times New Roman"/>
          <w:sz w:val="22"/>
          <w:szCs w:val="22"/>
        </w:rPr>
      </w:pPr>
    </w:p>
    <w:p w14:paraId="28F10964" w14:textId="77777777" w:rsidR="0006296D" w:rsidRPr="0006296D" w:rsidRDefault="0006296D" w:rsidP="0006296D">
      <w:pPr>
        <w:rPr>
          <w:rFonts w:ascii="Times New Roman" w:hAnsi="Times New Roman"/>
          <w:sz w:val="22"/>
          <w:szCs w:val="22"/>
        </w:rPr>
      </w:pPr>
    </w:p>
    <w:p w14:paraId="6235BC31" w14:textId="2E73981D" w:rsidR="0006296D" w:rsidRPr="0006296D" w:rsidRDefault="0006296D" w:rsidP="0006296D">
      <w:pPr>
        <w:jc w:val="both"/>
        <w:rPr>
          <w:rFonts w:ascii="Times New Roman" w:hAnsi="Times New Roman"/>
          <w:sz w:val="22"/>
          <w:szCs w:val="22"/>
        </w:rPr>
      </w:pPr>
      <w:r w:rsidRPr="0006296D">
        <w:rPr>
          <w:rFonts w:ascii="Times New Roman" w:hAnsi="Times New Roman"/>
          <w:b/>
          <w:bCs/>
          <w:sz w:val="22"/>
          <w:szCs w:val="22"/>
        </w:rPr>
        <w:t>Naručitelj</w:t>
      </w:r>
      <w:r w:rsidRPr="0006296D">
        <w:rPr>
          <w:rFonts w:ascii="Times New Roman" w:hAnsi="Times New Roman"/>
          <w:sz w:val="22"/>
          <w:szCs w:val="22"/>
        </w:rPr>
        <w:t>:</w:t>
      </w:r>
      <w:r w:rsidRPr="0006296D">
        <w:rPr>
          <w:rFonts w:ascii="Times New Roman" w:hAnsi="Times New Roman"/>
          <w:b/>
          <w:bCs/>
          <w:sz w:val="22"/>
          <w:szCs w:val="22"/>
        </w:rPr>
        <w:t xml:space="preserve"> </w:t>
      </w:r>
      <w:r w:rsidRPr="0006296D">
        <w:rPr>
          <w:rFonts w:ascii="Times New Roman" w:hAnsi="Times New Roman"/>
          <w:bCs/>
          <w:sz w:val="22"/>
          <w:szCs w:val="22"/>
        </w:rPr>
        <w:t>Gospodarska škola</w:t>
      </w:r>
      <w:r>
        <w:rPr>
          <w:rFonts w:ascii="Times New Roman" w:hAnsi="Times New Roman"/>
          <w:bCs/>
          <w:sz w:val="22"/>
          <w:szCs w:val="22"/>
        </w:rPr>
        <w:t>,</w:t>
      </w:r>
      <w:r w:rsidRPr="0006296D">
        <w:rPr>
          <w:rFonts w:ascii="Times New Roman" w:hAnsi="Times New Roman"/>
          <w:sz w:val="22"/>
          <w:szCs w:val="22"/>
        </w:rPr>
        <w:t xml:space="preserve"> Vladimira Nazora 38, 40 000 Čakovec</w:t>
      </w:r>
    </w:p>
    <w:p w14:paraId="42819C10" w14:textId="77777777" w:rsidR="0006296D" w:rsidRPr="0006296D" w:rsidRDefault="0006296D" w:rsidP="0006296D">
      <w:pPr>
        <w:jc w:val="both"/>
        <w:rPr>
          <w:rFonts w:ascii="Times New Roman" w:hAnsi="Times New Roman"/>
          <w:sz w:val="22"/>
          <w:szCs w:val="22"/>
        </w:rPr>
      </w:pPr>
    </w:p>
    <w:p w14:paraId="014CD9BF" w14:textId="77777777" w:rsidR="0006296D" w:rsidRPr="0006296D" w:rsidRDefault="0006296D" w:rsidP="0006296D">
      <w:pPr>
        <w:rPr>
          <w:rFonts w:ascii="Times New Roman" w:hAnsi="Times New Roman"/>
          <w:b/>
          <w:bCs/>
          <w:sz w:val="22"/>
          <w:szCs w:val="22"/>
        </w:rPr>
      </w:pPr>
      <w:r w:rsidRPr="0006296D">
        <w:rPr>
          <w:rFonts w:ascii="Times New Roman" w:hAnsi="Times New Roman"/>
          <w:b/>
          <w:bCs/>
          <w:sz w:val="22"/>
          <w:szCs w:val="22"/>
        </w:rPr>
        <w:t>Ponuditelj:</w:t>
      </w:r>
      <w:r w:rsidRPr="0006296D">
        <w:rPr>
          <w:rFonts w:ascii="Times New Roman" w:hAnsi="Times New Roman"/>
          <w:b/>
          <w:bCs/>
          <w:sz w:val="22"/>
          <w:szCs w:val="22"/>
        </w:rPr>
        <w:tab/>
      </w:r>
    </w:p>
    <w:p w14:paraId="7C4A363F" w14:textId="77777777" w:rsidR="0006296D" w:rsidRPr="0006296D" w:rsidRDefault="0006296D" w:rsidP="0006296D">
      <w:pPr>
        <w:jc w:val="both"/>
        <w:rPr>
          <w:rFonts w:ascii="Times New Roman" w:hAnsi="Times New Roman"/>
          <w:sz w:val="22"/>
          <w:szCs w:val="22"/>
        </w:rPr>
      </w:pPr>
      <w:r w:rsidRPr="0006296D">
        <w:rPr>
          <w:rFonts w:ascii="Times New Roman" w:hAnsi="Times New Roman"/>
          <w:sz w:val="22"/>
          <w:szCs w:val="22"/>
        </w:rPr>
        <w:t>naziv,  sjedište i OIB ponuditelja:_________________________________________________________</w:t>
      </w:r>
    </w:p>
    <w:p w14:paraId="46100221" w14:textId="77777777" w:rsidR="0006296D" w:rsidRPr="0006296D" w:rsidRDefault="0006296D" w:rsidP="0006296D">
      <w:pPr>
        <w:jc w:val="both"/>
        <w:rPr>
          <w:rFonts w:ascii="Times New Roman" w:hAnsi="Times New Roman"/>
          <w:sz w:val="22"/>
          <w:szCs w:val="22"/>
        </w:rPr>
      </w:pPr>
    </w:p>
    <w:p w14:paraId="6F2E78F0" w14:textId="77777777" w:rsidR="0006296D" w:rsidRPr="0006296D" w:rsidRDefault="0006296D" w:rsidP="0006296D">
      <w:pPr>
        <w:spacing w:line="360" w:lineRule="auto"/>
        <w:jc w:val="both"/>
        <w:rPr>
          <w:rFonts w:ascii="Times New Roman" w:hAnsi="Times New Roman"/>
          <w:sz w:val="22"/>
          <w:szCs w:val="22"/>
        </w:rPr>
      </w:pPr>
      <w:r w:rsidRPr="0006296D">
        <w:rPr>
          <w:rFonts w:ascii="Times New Roman" w:hAnsi="Times New Roman"/>
          <w:sz w:val="22"/>
          <w:szCs w:val="22"/>
        </w:rPr>
        <w:t>___________________________________________________________________________________</w:t>
      </w:r>
    </w:p>
    <w:p w14:paraId="64E27DEE" w14:textId="77777777" w:rsidR="0006296D" w:rsidRPr="0006296D" w:rsidRDefault="0006296D" w:rsidP="0006296D">
      <w:pPr>
        <w:spacing w:line="360" w:lineRule="auto"/>
        <w:jc w:val="both"/>
        <w:rPr>
          <w:rFonts w:ascii="Times New Roman" w:hAnsi="Times New Roman"/>
          <w:sz w:val="22"/>
          <w:szCs w:val="22"/>
        </w:rPr>
      </w:pPr>
      <w:r w:rsidRPr="0006296D">
        <w:rPr>
          <w:rFonts w:ascii="Times New Roman" w:hAnsi="Times New Roman"/>
          <w:sz w:val="22"/>
          <w:szCs w:val="22"/>
        </w:rPr>
        <w:t>adresa za dostavu pošte_______________________________________________________________</w:t>
      </w:r>
    </w:p>
    <w:p w14:paraId="6005FF48" w14:textId="77777777" w:rsidR="0006296D" w:rsidRPr="0006296D" w:rsidRDefault="0006296D" w:rsidP="0006296D">
      <w:pPr>
        <w:spacing w:line="360" w:lineRule="auto"/>
        <w:jc w:val="both"/>
        <w:rPr>
          <w:rFonts w:ascii="Times New Roman" w:hAnsi="Times New Roman"/>
          <w:sz w:val="22"/>
          <w:szCs w:val="22"/>
        </w:rPr>
      </w:pPr>
      <w:r w:rsidRPr="0006296D">
        <w:rPr>
          <w:rFonts w:ascii="Times New Roman" w:hAnsi="Times New Roman"/>
          <w:sz w:val="22"/>
          <w:szCs w:val="22"/>
        </w:rPr>
        <w:t>e-pošta ponuditelja: ___________________________________________________________________</w:t>
      </w:r>
    </w:p>
    <w:p w14:paraId="611F559B" w14:textId="77777777" w:rsidR="0006296D" w:rsidRPr="0006296D" w:rsidRDefault="0006296D" w:rsidP="0006296D">
      <w:pPr>
        <w:spacing w:line="360" w:lineRule="auto"/>
        <w:jc w:val="both"/>
        <w:rPr>
          <w:rFonts w:ascii="Times New Roman" w:hAnsi="Times New Roman"/>
          <w:sz w:val="22"/>
          <w:szCs w:val="22"/>
        </w:rPr>
      </w:pPr>
      <w:r w:rsidRPr="0006296D">
        <w:rPr>
          <w:rFonts w:ascii="Times New Roman" w:hAnsi="Times New Roman"/>
          <w:sz w:val="22"/>
          <w:szCs w:val="22"/>
        </w:rPr>
        <w:t>telefona/telefaks: _____________________________________________________________________</w:t>
      </w:r>
    </w:p>
    <w:p w14:paraId="0A23FD18" w14:textId="77777777" w:rsidR="0006296D" w:rsidRPr="0006296D" w:rsidRDefault="0006296D" w:rsidP="0006296D">
      <w:pPr>
        <w:spacing w:line="360" w:lineRule="auto"/>
        <w:jc w:val="both"/>
        <w:rPr>
          <w:rFonts w:ascii="Times New Roman" w:hAnsi="Times New Roman"/>
          <w:sz w:val="22"/>
          <w:szCs w:val="22"/>
        </w:rPr>
      </w:pPr>
      <w:r w:rsidRPr="0006296D">
        <w:rPr>
          <w:rFonts w:ascii="Times New Roman" w:hAnsi="Times New Roman"/>
          <w:sz w:val="22"/>
          <w:szCs w:val="22"/>
        </w:rPr>
        <w:t>poslovni račun/IBAN:  _________________________________________________________________</w:t>
      </w:r>
    </w:p>
    <w:p w14:paraId="21B136C5" w14:textId="77777777" w:rsidR="0006296D" w:rsidRPr="0006296D" w:rsidRDefault="0006296D" w:rsidP="0006296D">
      <w:pPr>
        <w:spacing w:line="360" w:lineRule="auto"/>
        <w:jc w:val="both"/>
        <w:rPr>
          <w:rFonts w:ascii="Times New Roman" w:hAnsi="Times New Roman"/>
          <w:sz w:val="22"/>
          <w:szCs w:val="22"/>
        </w:rPr>
      </w:pPr>
      <w:r w:rsidRPr="0006296D">
        <w:rPr>
          <w:rFonts w:ascii="Times New Roman" w:hAnsi="Times New Roman"/>
          <w:sz w:val="22"/>
          <w:szCs w:val="22"/>
        </w:rPr>
        <w:t>Gospodarski subjekt je u sustavu PDV-a___________________________________________________</w:t>
      </w:r>
    </w:p>
    <w:p w14:paraId="268EEE1F" w14:textId="77777777" w:rsidR="0006296D" w:rsidRPr="0006296D" w:rsidRDefault="0006296D" w:rsidP="0006296D">
      <w:pPr>
        <w:spacing w:line="360" w:lineRule="auto"/>
        <w:jc w:val="both"/>
        <w:rPr>
          <w:rFonts w:ascii="Times New Roman" w:hAnsi="Times New Roman"/>
          <w:sz w:val="22"/>
          <w:szCs w:val="22"/>
        </w:rPr>
      </w:pPr>
      <w:r w:rsidRPr="0006296D">
        <w:rPr>
          <w:rFonts w:ascii="Times New Roman" w:hAnsi="Times New Roman"/>
          <w:sz w:val="22"/>
          <w:szCs w:val="22"/>
        </w:rPr>
        <w:t>Ime, prezime i funkcija ovlaštene osobe za potpisivanje ugovora________________________________</w:t>
      </w:r>
    </w:p>
    <w:p w14:paraId="5451EAD6" w14:textId="021CCC15" w:rsidR="0006296D" w:rsidRPr="0006296D" w:rsidRDefault="0006296D" w:rsidP="0006296D">
      <w:pPr>
        <w:spacing w:line="360" w:lineRule="auto"/>
        <w:rPr>
          <w:rFonts w:ascii="Times New Roman" w:hAnsi="Times New Roman"/>
          <w:sz w:val="22"/>
          <w:szCs w:val="22"/>
        </w:rPr>
      </w:pPr>
      <w:r w:rsidRPr="0006296D">
        <w:rPr>
          <w:rFonts w:ascii="Times New Roman" w:hAnsi="Times New Roman"/>
          <w:sz w:val="22"/>
          <w:szCs w:val="22"/>
        </w:rPr>
        <w:t xml:space="preserve">Ime, prezime osobe ovlaštene za kontakt s naručiteljem_______________________________________  </w:t>
      </w:r>
    </w:p>
    <w:p w14:paraId="65AAE9D5" w14:textId="77777777" w:rsidR="0006296D" w:rsidRPr="0006296D" w:rsidRDefault="0006296D" w:rsidP="0006296D">
      <w:pPr>
        <w:ind w:left="360"/>
        <w:rPr>
          <w:rFonts w:ascii="Times New Roman" w:hAnsi="Times New Roman"/>
          <w:sz w:val="22"/>
          <w:szCs w:val="22"/>
        </w:rPr>
      </w:pPr>
    </w:p>
    <w:p w14:paraId="68D98544" w14:textId="77777777" w:rsidR="0006296D" w:rsidRPr="0006296D" w:rsidRDefault="0006296D" w:rsidP="0006296D">
      <w:pPr>
        <w:jc w:val="both"/>
        <w:rPr>
          <w:rFonts w:ascii="Times New Roman" w:hAnsi="Times New Roman"/>
          <w:sz w:val="22"/>
          <w:szCs w:val="22"/>
        </w:rPr>
      </w:pPr>
      <w:r w:rsidRPr="0006296D">
        <w:rPr>
          <w:rFonts w:ascii="Times New Roman" w:hAnsi="Times New Roman"/>
          <w:sz w:val="22"/>
          <w:szCs w:val="22"/>
        </w:rPr>
        <w:t xml:space="preserve">Proučivši dokumentaciju za nadmetanje Naručitelja Gospodarske škole, mi dolje potpisani, nudimo opskrbu prirodnim zemnim plinom sukladno uvjetima iz dokumentacije za nadmetanje, po cijeni obračunatoj na način propisan tom dokumentacijom za nadmetanje u iznosu od: </w:t>
      </w:r>
    </w:p>
    <w:p w14:paraId="7BDA6953" w14:textId="77777777" w:rsidR="0006296D" w:rsidRPr="0006296D" w:rsidRDefault="0006296D" w:rsidP="0006296D">
      <w:pPr>
        <w:ind w:left="360"/>
        <w:rPr>
          <w:rFonts w:ascii="Times New Roman" w:hAnsi="Times New Roman"/>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2"/>
        <w:gridCol w:w="5216"/>
      </w:tblGrid>
      <w:tr w:rsidR="0006296D" w:rsidRPr="0006296D" w14:paraId="754F7FE0" w14:textId="77777777" w:rsidTr="00F775D4">
        <w:trPr>
          <w:trHeight w:val="576"/>
        </w:trPr>
        <w:tc>
          <w:tcPr>
            <w:tcW w:w="4282" w:type="dxa"/>
          </w:tcPr>
          <w:p w14:paraId="05079D60" w14:textId="77777777" w:rsidR="0006296D" w:rsidRPr="0006296D" w:rsidRDefault="0006296D" w:rsidP="00940A5F">
            <w:pPr>
              <w:rPr>
                <w:rFonts w:ascii="Times New Roman" w:hAnsi="Times New Roman"/>
                <w:sz w:val="22"/>
                <w:szCs w:val="22"/>
              </w:rPr>
            </w:pPr>
          </w:p>
          <w:p w14:paraId="102D280C" w14:textId="77777777" w:rsidR="0006296D" w:rsidRPr="0006296D" w:rsidRDefault="0006296D" w:rsidP="00940A5F">
            <w:pPr>
              <w:rPr>
                <w:rFonts w:ascii="Times New Roman" w:hAnsi="Times New Roman"/>
                <w:b/>
                <w:sz w:val="22"/>
                <w:szCs w:val="22"/>
              </w:rPr>
            </w:pPr>
            <w:r w:rsidRPr="0006296D">
              <w:rPr>
                <w:rFonts w:ascii="Times New Roman" w:hAnsi="Times New Roman"/>
                <w:b/>
                <w:sz w:val="22"/>
                <w:szCs w:val="22"/>
              </w:rPr>
              <w:t>Cijena ponude bez PDV-a</w:t>
            </w:r>
          </w:p>
          <w:p w14:paraId="2F66025E" w14:textId="77777777" w:rsidR="0006296D" w:rsidRPr="0006296D" w:rsidRDefault="0006296D" w:rsidP="00940A5F">
            <w:pPr>
              <w:rPr>
                <w:rFonts w:ascii="Times New Roman" w:hAnsi="Times New Roman"/>
                <w:b/>
                <w:sz w:val="22"/>
                <w:szCs w:val="22"/>
              </w:rPr>
            </w:pPr>
          </w:p>
        </w:tc>
        <w:tc>
          <w:tcPr>
            <w:tcW w:w="5216" w:type="dxa"/>
          </w:tcPr>
          <w:p w14:paraId="777597DA" w14:textId="77777777" w:rsidR="0006296D" w:rsidRPr="0006296D" w:rsidRDefault="0006296D" w:rsidP="00940A5F">
            <w:pPr>
              <w:ind w:left="273" w:hanging="273"/>
              <w:rPr>
                <w:rFonts w:ascii="Times New Roman" w:hAnsi="Times New Roman"/>
                <w:sz w:val="22"/>
                <w:szCs w:val="22"/>
              </w:rPr>
            </w:pPr>
          </w:p>
        </w:tc>
      </w:tr>
      <w:tr w:rsidR="0006296D" w:rsidRPr="0006296D" w14:paraId="30E029D3" w14:textId="77777777" w:rsidTr="00F775D4">
        <w:trPr>
          <w:trHeight w:val="538"/>
        </w:trPr>
        <w:tc>
          <w:tcPr>
            <w:tcW w:w="4282" w:type="dxa"/>
          </w:tcPr>
          <w:p w14:paraId="05E9B3FB" w14:textId="77777777" w:rsidR="0006296D" w:rsidRPr="0006296D" w:rsidRDefault="0006296D" w:rsidP="00940A5F">
            <w:pPr>
              <w:rPr>
                <w:rFonts w:ascii="Times New Roman" w:hAnsi="Times New Roman"/>
                <w:b/>
                <w:sz w:val="22"/>
                <w:szCs w:val="22"/>
              </w:rPr>
            </w:pPr>
            <w:r w:rsidRPr="0006296D">
              <w:rPr>
                <w:rFonts w:ascii="Times New Roman" w:hAnsi="Times New Roman"/>
                <w:b/>
                <w:sz w:val="22"/>
                <w:szCs w:val="22"/>
              </w:rPr>
              <w:t>Porez na dodanu vrijednost (PDV)</w:t>
            </w:r>
          </w:p>
        </w:tc>
        <w:tc>
          <w:tcPr>
            <w:tcW w:w="5216" w:type="dxa"/>
          </w:tcPr>
          <w:p w14:paraId="71AA648B" w14:textId="77777777" w:rsidR="0006296D" w:rsidRPr="0006296D" w:rsidRDefault="0006296D" w:rsidP="00940A5F">
            <w:pPr>
              <w:rPr>
                <w:rFonts w:ascii="Times New Roman" w:hAnsi="Times New Roman"/>
                <w:sz w:val="22"/>
                <w:szCs w:val="22"/>
              </w:rPr>
            </w:pPr>
          </w:p>
        </w:tc>
      </w:tr>
      <w:tr w:rsidR="0006296D" w:rsidRPr="0006296D" w14:paraId="67E865EB" w14:textId="77777777" w:rsidTr="00F775D4">
        <w:trPr>
          <w:trHeight w:val="698"/>
        </w:trPr>
        <w:tc>
          <w:tcPr>
            <w:tcW w:w="4282" w:type="dxa"/>
          </w:tcPr>
          <w:p w14:paraId="22B14AE9" w14:textId="77777777" w:rsidR="0006296D" w:rsidRPr="0006296D" w:rsidRDefault="0006296D" w:rsidP="00940A5F">
            <w:pPr>
              <w:rPr>
                <w:rFonts w:ascii="Times New Roman" w:hAnsi="Times New Roman"/>
                <w:b/>
                <w:sz w:val="22"/>
                <w:szCs w:val="22"/>
              </w:rPr>
            </w:pPr>
            <w:r w:rsidRPr="0006296D">
              <w:rPr>
                <w:rFonts w:ascii="Times New Roman" w:hAnsi="Times New Roman"/>
                <w:b/>
                <w:sz w:val="22"/>
                <w:szCs w:val="22"/>
              </w:rPr>
              <w:t>Ukupna cijena ponude s PDV-om</w:t>
            </w:r>
          </w:p>
        </w:tc>
        <w:tc>
          <w:tcPr>
            <w:tcW w:w="5216" w:type="dxa"/>
          </w:tcPr>
          <w:p w14:paraId="06939C86" w14:textId="77777777" w:rsidR="0006296D" w:rsidRPr="0006296D" w:rsidRDefault="0006296D" w:rsidP="00940A5F">
            <w:pPr>
              <w:rPr>
                <w:rFonts w:ascii="Times New Roman" w:hAnsi="Times New Roman"/>
                <w:sz w:val="22"/>
                <w:szCs w:val="22"/>
              </w:rPr>
            </w:pPr>
          </w:p>
        </w:tc>
      </w:tr>
    </w:tbl>
    <w:p w14:paraId="599ACCC6" w14:textId="77777777" w:rsidR="0006296D" w:rsidRPr="0006296D" w:rsidRDefault="0006296D" w:rsidP="0006296D">
      <w:pPr>
        <w:rPr>
          <w:rFonts w:ascii="Times New Roman" w:hAnsi="Times New Roman"/>
          <w:sz w:val="22"/>
          <w:szCs w:val="22"/>
        </w:rPr>
      </w:pPr>
      <w:r w:rsidRPr="0006296D">
        <w:rPr>
          <w:rFonts w:ascii="Times New Roman" w:hAnsi="Times New Roman"/>
          <w:sz w:val="22"/>
          <w:szCs w:val="22"/>
        </w:rPr>
        <w:t xml:space="preserve">a u skladu s Troškovnikom (Prilog II) koji se nalazi u prilogu i čini sastavni dio ponude. </w:t>
      </w:r>
    </w:p>
    <w:p w14:paraId="22AEB10E" w14:textId="77777777" w:rsidR="0006296D" w:rsidRPr="0006296D" w:rsidRDefault="0006296D" w:rsidP="0006296D">
      <w:pPr>
        <w:rPr>
          <w:rFonts w:ascii="Times New Roman" w:hAnsi="Times New Roman"/>
          <w:sz w:val="22"/>
          <w:szCs w:val="22"/>
        </w:rPr>
      </w:pPr>
    </w:p>
    <w:p w14:paraId="22CB39DC" w14:textId="585F8512" w:rsidR="0006296D" w:rsidRPr="0006296D" w:rsidRDefault="0006296D" w:rsidP="0006296D">
      <w:pPr>
        <w:ind w:left="0"/>
        <w:jc w:val="both"/>
        <w:rPr>
          <w:rFonts w:ascii="Times New Roman" w:hAnsi="Times New Roman"/>
          <w:sz w:val="22"/>
          <w:szCs w:val="22"/>
        </w:rPr>
      </w:pPr>
      <w:r w:rsidRPr="0006296D">
        <w:rPr>
          <w:rFonts w:ascii="Times New Roman" w:hAnsi="Times New Roman"/>
          <w:b/>
          <w:sz w:val="22"/>
          <w:szCs w:val="22"/>
        </w:rPr>
        <w:t>Opcija ponude:</w:t>
      </w:r>
      <w:r>
        <w:rPr>
          <w:rFonts w:ascii="Times New Roman" w:hAnsi="Times New Roman"/>
          <w:sz w:val="22"/>
          <w:szCs w:val="22"/>
        </w:rPr>
        <w:t xml:space="preserve"> 3</w:t>
      </w:r>
      <w:r w:rsidRPr="0006296D">
        <w:rPr>
          <w:rFonts w:ascii="Times New Roman" w:hAnsi="Times New Roman"/>
          <w:sz w:val="22"/>
          <w:szCs w:val="22"/>
        </w:rPr>
        <w:t xml:space="preserve">0 dana od datuma krajnjeg roka za dostavu ponuda. </w:t>
      </w:r>
    </w:p>
    <w:p w14:paraId="6977633E" w14:textId="77777777" w:rsidR="0006296D" w:rsidRPr="0006296D" w:rsidRDefault="0006296D" w:rsidP="0006296D">
      <w:pPr>
        <w:pStyle w:val="Tijeloteksta"/>
        <w:jc w:val="both"/>
        <w:rPr>
          <w:i w:val="0"/>
          <w:sz w:val="22"/>
          <w:szCs w:val="22"/>
        </w:rPr>
      </w:pPr>
    </w:p>
    <w:p w14:paraId="242735D0" w14:textId="77777777" w:rsidR="0006296D" w:rsidRPr="0006296D" w:rsidRDefault="0006296D" w:rsidP="0006296D">
      <w:pPr>
        <w:pStyle w:val="Tijeloteksta"/>
        <w:jc w:val="both"/>
        <w:rPr>
          <w:b w:val="0"/>
          <w:bCs w:val="0"/>
          <w:i w:val="0"/>
          <w:sz w:val="22"/>
          <w:szCs w:val="22"/>
        </w:rPr>
      </w:pPr>
      <w:r w:rsidRPr="0006296D">
        <w:rPr>
          <w:i w:val="0"/>
          <w:sz w:val="22"/>
          <w:szCs w:val="22"/>
        </w:rPr>
        <w:t>Rok, način i uvjeti plaćanja:</w:t>
      </w:r>
      <w:r w:rsidRPr="0006296D">
        <w:rPr>
          <w:b w:val="0"/>
          <w:i w:val="0"/>
          <w:sz w:val="22"/>
          <w:szCs w:val="22"/>
        </w:rPr>
        <w:t xml:space="preserve"> Plaćanje će se izvršiti od strane  naručitelja na temelju stvarne mjesečne potrošnje plina,  u roku od 10 dana od dana izdavanja računa. Obračunsko razdoblje zasniva se na mjesečnoj osnovi.</w:t>
      </w:r>
    </w:p>
    <w:p w14:paraId="0F4842CF" w14:textId="77777777" w:rsidR="0006296D" w:rsidRPr="0006296D" w:rsidRDefault="0006296D" w:rsidP="0006296D">
      <w:pPr>
        <w:pStyle w:val="Tijeloteksta"/>
        <w:jc w:val="both"/>
        <w:rPr>
          <w:b w:val="0"/>
          <w:i w:val="0"/>
          <w:color w:val="000000"/>
          <w:sz w:val="22"/>
          <w:szCs w:val="22"/>
        </w:rPr>
      </w:pPr>
    </w:p>
    <w:p w14:paraId="6237B54C" w14:textId="77777777" w:rsidR="0006296D" w:rsidRPr="0006296D" w:rsidRDefault="0006296D" w:rsidP="0006296D">
      <w:pPr>
        <w:pStyle w:val="Tijeloteksta"/>
        <w:jc w:val="both"/>
        <w:rPr>
          <w:i w:val="0"/>
          <w:sz w:val="22"/>
          <w:szCs w:val="22"/>
        </w:rPr>
      </w:pPr>
      <w:r w:rsidRPr="0006296D">
        <w:rPr>
          <w:i w:val="0"/>
          <w:sz w:val="22"/>
          <w:szCs w:val="22"/>
        </w:rPr>
        <w:t xml:space="preserve">Predujam isključen, kao i traženje sredstava osiguranja plaćanja. </w:t>
      </w:r>
    </w:p>
    <w:p w14:paraId="0E3303FF" w14:textId="77777777" w:rsidR="0006296D" w:rsidRPr="0006296D" w:rsidRDefault="0006296D" w:rsidP="0006296D">
      <w:pPr>
        <w:rPr>
          <w:rFonts w:ascii="Times New Roman" w:hAnsi="Times New Roman"/>
          <w:sz w:val="22"/>
          <w:szCs w:val="22"/>
        </w:rPr>
      </w:pPr>
    </w:p>
    <w:p w14:paraId="562D09E1" w14:textId="77777777" w:rsidR="0006296D" w:rsidRPr="0006296D" w:rsidRDefault="0006296D" w:rsidP="0006296D">
      <w:pPr>
        <w:rPr>
          <w:rFonts w:ascii="Times New Roman" w:hAnsi="Times New Roman"/>
          <w:sz w:val="22"/>
          <w:szCs w:val="22"/>
        </w:rPr>
      </w:pPr>
    </w:p>
    <w:p w14:paraId="18E0D814" w14:textId="77777777" w:rsidR="0006296D" w:rsidRPr="0006296D" w:rsidRDefault="0006296D" w:rsidP="0006296D">
      <w:pPr>
        <w:rPr>
          <w:rFonts w:ascii="Times New Roman" w:hAnsi="Times New Roman"/>
          <w:sz w:val="22"/>
          <w:szCs w:val="22"/>
        </w:rPr>
      </w:pPr>
      <w:r w:rsidRPr="0006296D">
        <w:rPr>
          <w:rFonts w:ascii="Times New Roman" w:hAnsi="Times New Roman"/>
          <w:sz w:val="22"/>
          <w:szCs w:val="22"/>
        </w:rPr>
        <w:t xml:space="preserve">Ime, prezime i funkcija ovlaštene osobe ponuditelja: ___________________________________ </w:t>
      </w:r>
    </w:p>
    <w:p w14:paraId="04CE3ADB" w14:textId="77777777" w:rsidR="0006296D" w:rsidRPr="0006296D" w:rsidRDefault="0006296D" w:rsidP="0006296D">
      <w:pPr>
        <w:rPr>
          <w:rFonts w:ascii="Times New Roman" w:hAnsi="Times New Roman"/>
          <w:sz w:val="22"/>
          <w:szCs w:val="22"/>
        </w:rPr>
      </w:pPr>
    </w:p>
    <w:p w14:paraId="6749DCE7" w14:textId="77777777" w:rsidR="0006296D" w:rsidRPr="0006296D" w:rsidRDefault="0006296D" w:rsidP="0006296D">
      <w:pPr>
        <w:rPr>
          <w:rFonts w:ascii="Times New Roman" w:hAnsi="Times New Roman"/>
          <w:sz w:val="22"/>
          <w:szCs w:val="22"/>
        </w:rPr>
      </w:pPr>
    </w:p>
    <w:p w14:paraId="17AC8627" w14:textId="5FEBC1E2" w:rsidR="0006296D" w:rsidRDefault="0006296D" w:rsidP="0006296D">
      <w:pPr>
        <w:rPr>
          <w:rFonts w:ascii="Times New Roman" w:hAnsi="Times New Roman"/>
          <w:sz w:val="22"/>
          <w:szCs w:val="22"/>
        </w:rPr>
      </w:pPr>
      <w:r w:rsidRPr="0006296D">
        <w:rPr>
          <w:rFonts w:ascii="Times New Roman" w:hAnsi="Times New Roman"/>
          <w:sz w:val="22"/>
          <w:szCs w:val="22"/>
        </w:rPr>
        <w:t>Potpis ovlaštene osobe ponuditelja: ___________</w:t>
      </w:r>
      <w:r>
        <w:rPr>
          <w:rFonts w:ascii="Times New Roman" w:hAnsi="Times New Roman"/>
          <w:sz w:val="22"/>
          <w:szCs w:val="22"/>
        </w:rPr>
        <w:t>_______</w:t>
      </w:r>
      <w:r w:rsidRPr="0006296D">
        <w:rPr>
          <w:rFonts w:ascii="Times New Roman" w:hAnsi="Times New Roman"/>
          <w:sz w:val="22"/>
          <w:szCs w:val="22"/>
        </w:rPr>
        <w:t xml:space="preserve">___________ </w:t>
      </w:r>
      <w:r w:rsidRPr="0006296D">
        <w:rPr>
          <w:rFonts w:ascii="Times New Roman" w:hAnsi="Times New Roman"/>
          <w:sz w:val="22"/>
          <w:szCs w:val="22"/>
        </w:rPr>
        <w:tab/>
      </w:r>
      <w:r w:rsidRPr="0006296D">
        <w:rPr>
          <w:rFonts w:ascii="Times New Roman" w:hAnsi="Times New Roman"/>
          <w:sz w:val="22"/>
          <w:szCs w:val="22"/>
        </w:rPr>
        <w:tab/>
        <w:t>M.P.</w:t>
      </w:r>
    </w:p>
    <w:p w14:paraId="7279E4E6" w14:textId="29BEF706" w:rsidR="00751408" w:rsidRDefault="00751408" w:rsidP="0006296D">
      <w:pPr>
        <w:rPr>
          <w:rFonts w:ascii="Times New Roman" w:hAnsi="Times New Roman"/>
          <w:sz w:val="22"/>
          <w:szCs w:val="22"/>
        </w:rPr>
      </w:pPr>
    </w:p>
    <w:p w14:paraId="1E176478" w14:textId="7974151D" w:rsidR="00751408" w:rsidRDefault="00751408" w:rsidP="0006296D">
      <w:pPr>
        <w:rPr>
          <w:rFonts w:ascii="Times New Roman" w:hAnsi="Times New Roman"/>
          <w:sz w:val="22"/>
          <w:szCs w:val="22"/>
        </w:rPr>
      </w:pPr>
    </w:p>
    <w:p w14:paraId="755AF3BE" w14:textId="3712F9D6" w:rsidR="00751408" w:rsidRDefault="00751408" w:rsidP="0006296D">
      <w:pPr>
        <w:rPr>
          <w:rFonts w:ascii="Times New Roman" w:hAnsi="Times New Roman"/>
          <w:sz w:val="22"/>
          <w:szCs w:val="22"/>
        </w:rPr>
      </w:pPr>
      <w:bookmarkStart w:id="37" w:name="_GoBack"/>
      <w:bookmarkEnd w:id="21"/>
      <w:bookmarkEnd w:id="22"/>
      <w:bookmarkEnd w:id="37"/>
    </w:p>
    <w:sectPr w:rsidR="00751408" w:rsidSect="004D5D0B">
      <w:footerReference w:type="default" r:id="rId10"/>
      <w:footerReference w:type="first" r:id="rId11"/>
      <w:pgSz w:w="11909" w:h="16834" w:code="9"/>
      <w:pgMar w:top="851" w:right="852" w:bottom="993" w:left="1418" w:header="706" w:footer="706" w:gutter="0"/>
      <w:pgNumType w:start="0" w:chapStyle="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67A87" w14:textId="77777777" w:rsidR="00E11960" w:rsidRDefault="00E11960" w:rsidP="0019258B">
      <w:r>
        <w:separator/>
      </w:r>
    </w:p>
  </w:endnote>
  <w:endnote w:type="continuationSeparator" w:id="0">
    <w:p w14:paraId="2E5EE966" w14:textId="77777777" w:rsidR="00E11960" w:rsidRDefault="00E11960" w:rsidP="0019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utch801 Rm BT">
    <w:altName w:val="Times New Roman"/>
    <w:charset w:val="00"/>
    <w:family w:val="roman"/>
    <w:pitch w:val="variable"/>
    <w:sig w:usb0="00000001"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917AF" w14:textId="534AE7A0" w:rsidR="007A7AE8" w:rsidRPr="00404B7D" w:rsidRDefault="007A7AE8" w:rsidP="003E74EF">
    <w:pPr>
      <w:pStyle w:val="Podnoje"/>
      <w:framePr w:wrap="around" w:vAnchor="text" w:hAnchor="margin" w:xAlign="right" w:y="1"/>
      <w:rPr>
        <w:rStyle w:val="Brojstranice"/>
        <w:rFonts w:cs="Arial"/>
      </w:rPr>
    </w:pPr>
    <w:r w:rsidRPr="00404B7D">
      <w:rPr>
        <w:rStyle w:val="Brojstranice"/>
        <w:rFonts w:cs="Arial"/>
      </w:rPr>
      <w:fldChar w:fldCharType="begin"/>
    </w:r>
    <w:r w:rsidRPr="00404B7D">
      <w:rPr>
        <w:rStyle w:val="Brojstranice"/>
        <w:rFonts w:cs="Arial"/>
      </w:rPr>
      <w:instrText xml:space="preserve">PAGE  </w:instrText>
    </w:r>
    <w:r w:rsidRPr="00404B7D">
      <w:rPr>
        <w:rStyle w:val="Brojstranice"/>
        <w:rFonts w:cs="Arial"/>
      </w:rPr>
      <w:fldChar w:fldCharType="separate"/>
    </w:r>
    <w:r w:rsidR="00F12B1F">
      <w:rPr>
        <w:rStyle w:val="Brojstranice"/>
        <w:rFonts w:cs="Arial"/>
        <w:noProof/>
      </w:rPr>
      <w:t>8</w:t>
    </w:r>
    <w:r w:rsidRPr="00404B7D">
      <w:rPr>
        <w:rStyle w:val="Brojstranice"/>
        <w:rFonts w:cs="Arial"/>
      </w:rPr>
      <w:fldChar w:fldCharType="end"/>
    </w:r>
  </w:p>
  <w:p w14:paraId="46EE92E7" w14:textId="77777777" w:rsidR="007A7AE8" w:rsidRPr="00615FB3" w:rsidRDefault="007A7AE8" w:rsidP="00404B7D">
    <w:pPr>
      <w:pStyle w:val="Podnoje"/>
      <w:framePr w:wrap="around" w:vAnchor="text" w:hAnchor="page" w:x="10599" w:y="-51"/>
      <w:ind w:right="360"/>
      <w:rPr>
        <w:rStyle w:val="Brojstranice"/>
      </w:rPr>
    </w:pPr>
  </w:p>
  <w:p w14:paraId="49868B59" w14:textId="77777777" w:rsidR="007A7AE8" w:rsidRDefault="007A7AE8" w:rsidP="00615FB3">
    <w:pPr>
      <w:ind w:right="360"/>
      <w:jc w:val="center"/>
      <w:rPr>
        <w:rFonts w:ascii="Arial" w:hAnsi="Arial" w:cs="Arial"/>
        <w:b/>
        <w:color w:val="808080"/>
        <w:sz w:val="16"/>
        <w:szCs w:val="16"/>
      </w:rPr>
    </w:pPr>
    <w:r>
      <w:rPr>
        <w:rFonts w:ascii="Arial" w:hAnsi="Arial" w:cs="Arial"/>
        <w:b/>
        <w:color w:val="808080"/>
        <w:sz w:val="16"/>
        <w:szCs w:val="16"/>
      </w:rPr>
      <w:t>POZIV ZA DOSTAVU PONUDA</w:t>
    </w:r>
  </w:p>
  <w:p w14:paraId="1A9E2E25" w14:textId="021C1608" w:rsidR="00751408" w:rsidRDefault="00751408" w:rsidP="00751408">
    <w:pPr>
      <w:ind w:right="360"/>
      <w:jc w:val="center"/>
      <w:rPr>
        <w:rFonts w:ascii="Arial" w:hAnsi="Arial" w:cs="Arial"/>
        <w:color w:val="808080"/>
        <w:sz w:val="16"/>
        <w:szCs w:val="16"/>
      </w:rPr>
    </w:pPr>
    <w:r>
      <w:rPr>
        <w:rFonts w:ascii="Arial" w:hAnsi="Arial" w:cs="Arial"/>
        <w:color w:val="808080"/>
        <w:sz w:val="16"/>
        <w:szCs w:val="16"/>
      </w:rPr>
      <w:t>„O</w:t>
    </w:r>
    <w:r w:rsidR="007A7AE8">
      <w:rPr>
        <w:rFonts w:ascii="Arial" w:hAnsi="Arial" w:cs="Arial"/>
        <w:color w:val="808080"/>
        <w:sz w:val="16"/>
        <w:szCs w:val="16"/>
      </w:rPr>
      <w:t>pskrb</w:t>
    </w:r>
    <w:r>
      <w:rPr>
        <w:rFonts w:ascii="Arial" w:hAnsi="Arial" w:cs="Arial"/>
        <w:color w:val="808080"/>
        <w:sz w:val="16"/>
        <w:szCs w:val="16"/>
      </w:rPr>
      <w:t>a</w:t>
    </w:r>
    <w:r w:rsidR="007A7AE8" w:rsidRPr="00615FB3">
      <w:rPr>
        <w:rFonts w:ascii="Arial" w:hAnsi="Arial" w:cs="Arial"/>
        <w:color w:val="808080"/>
        <w:sz w:val="16"/>
        <w:szCs w:val="16"/>
      </w:rPr>
      <w:t xml:space="preserve"> </w:t>
    </w:r>
    <w:r>
      <w:rPr>
        <w:rFonts w:ascii="Arial" w:hAnsi="Arial" w:cs="Arial"/>
        <w:color w:val="808080"/>
        <w:sz w:val="16"/>
        <w:szCs w:val="16"/>
      </w:rPr>
      <w:t xml:space="preserve">prirodnim </w:t>
    </w:r>
    <w:r w:rsidR="007A7AE8">
      <w:rPr>
        <w:rFonts w:ascii="Arial" w:hAnsi="Arial" w:cs="Arial"/>
        <w:color w:val="808080"/>
        <w:sz w:val="16"/>
        <w:szCs w:val="16"/>
      </w:rPr>
      <w:t>plinom</w:t>
    </w:r>
    <w:r>
      <w:rPr>
        <w:rFonts w:ascii="Arial" w:hAnsi="Arial" w:cs="Arial"/>
        <w:color w:val="808080"/>
        <w:sz w:val="16"/>
        <w:szCs w:val="16"/>
      </w:rPr>
      <w:t>“</w:t>
    </w:r>
  </w:p>
  <w:p w14:paraId="1B2F9A34" w14:textId="77777777" w:rsidR="007A7AE8" w:rsidRPr="00511438" w:rsidRDefault="007A7AE8" w:rsidP="00511438">
    <w:pPr>
      <w:ind w:right="360"/>
      <w:jc w:val="center"/>
      <w:rPr>
        <w:rFonts w:ascii="Arial" w:hAnsi="Arial" w:cs="Arial"/>
        <w:color w:val="80808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7C0B7" w14:textId="77777777" w:rsidR="004D5D0B" w:rsidRDefault="004D5D0B">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57E23" w14:textId="2AD25C4B" w:rsidR="00B92FE7" w:rsidRDefault="00B92FE7">
    <w:pPr>
      <w:pStyle w:val="Podnoje"/>
      <w:jc w:val="center"/>
      <w:rPr>
        <w:caps/>
        <w:noProof/>
        <w:color w:val="4F81BD" w:themeColor="accent1"/>
      </w:rPr>
    </w:pPr>
  </w:p>
  <w:p w14:paraId="22D35123" w14:textId="77777777" w:rsidR="00CC5A82" w:rsidRDefault="00CC5A82">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F4A23" w14:textId="77777777" w:rsidR="00E11960" w:rsidRDefault="00E11960" w:rsidP="0019258B">
      <w:r>
        <w:separator/>
      </w:r>
    </w:p>
  </w:footnote>
  <w:footnote w:type="continuationSeparator" w:id="0">
    <w:p w14:paraId="25EABA94" w14:textId="77777777" w:rsidR="00E11960" w:rsidRDefault="00E11960" w:rsidP="001925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505C6" w14:textId="26FE44EF" w:rsidR="007A7AE8" w:rsidRPr="00615FB3" w:rsidRDefault="007A7AE8" w:rsidP="00615FB3">
    <w:pPr>
      <w:pStyle w:val="Zaglavlje"/>
      <w:ind w:right="360"/>
      <w:rPr>
        <w:rFonts w:ascii="Arial" w:hAnsi="Arial" w:cs="Arial"/>
        <w:b/>
        <w:color w:val="999999"/>
        <w:sz w:val="16"/>
        <w:szCs w:val="16"/>
      </w:rPr>
    </w:pPr>
    <w:r>
      <w:rPr>
        <w:rFonts w:ascii="Arial" w:hAnsi="Arial" w:cs="Arial"/>
        <w:b/>
        <w:color w:val="999999"/>
        <w:sz w:val="16"/>
        <w:szCs w:val="16"/>
      </w:rPr>
      <w:tab/>
    </w:r>
    <w:r w:rsidRPr="00615FB3">
      <w:rPr>
        <w:rFonts w:ascii="Arial" w:hAnsi="Arial" w:cs="Arial"/>
        <w:b/>
        <w:color w:val="999999"/>
        <w:sz w:val="16"/>
        <w:szCs w:val="16"/>
      </w:rPr>
      <w:t xml:space="preserve">                                                                                          </w:t>
    </w:r>
    <w:r>
      <w:rPr>
        <w:rFonts w:ascii="Arial" w:hAnsi="Arial" w:cs="Arial"/>
        <w:b/>
        <w:color w:val="999999"/>
        <w:sz w:val="16"/>
        <w:szCs w:val="16"/>
      </w:rPr>
      <w:t xml:space="preserve">                     </w:t>
    </w:r>
    <w:r>
      <w:rPr>
        <w:rFonts w:ascii="Arial" w:hAnsi="Arial" w:cs="Arial"/>
        <w:b/>
        <w:color w:val="999999"/>
        <w:sz w:val="16"/>
        <w:szCs w:val="16"/>
      </w:rPr>
      <w:tab/>
    </w:r>
    <w:r>
      <w:rPr>
        <w:rFonts w:ascii="Arial" w:hAnsi="Arial" w:cs="Arial"/>
        <w:b/>
        <w:color w:val="999999"/>
        <w:sz w:val="16"/>
        <w:szCs w:val="16"/>
      </w:rPr>
      <w:tab/>
    </w:r>
  </w:p>
  <w:p w14:paraId="1E4B325B" w14:textId="77777777" w:rsidR="007A7AE8" w:rsidRPr="00176B72" w:rsidRDefault="007A7AE8" w:rsidP="00176B72">
    <w:pPr>
      <w:pStyle w:val="Zaglavlje"/>
      <w:rPr>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A2F"/>
    <w:multiLevelType w:val="hybridMultilevel"/>
    <w:tmpl w:val="BF56CC3C"/>
    <w:lvl w:ilvl="0" w:tplc="041A0017">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A13E3F"/>
    <w:multiLevelType w:val="hybridMultilevel"/>
    <w:tmpl w:val="22DA7822"/>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BA26B22"/>
    <w:multiLevelType w:val="hybridMultilevel"/>
    <w:tmpl w:val="7BF02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7B580E"/>
    <w:multiLevelType w:val="hybridMultilevel"/>
    <w:tmpl w:val="6682E5E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1F4FE0"/>
    <w:multiLevelType w:val="hybridMultilevel"/>
    <w:tmpl w:val="D2F204EA"/>
    <w:lvl w:ilvl="0" w:tplc="8A72D214">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740415"/>
    <w:multiLevelType w:val="multilevel"/>
    <w:tmpl w:val="01C67164"/>
    <w:lvl w:ilvl="0">
      <w:start w:val="1"/>
      <w:numFmt w:val="upperRoman"/>
      <w:lvlText w:val="%1."/>
      <w:lvlJc w:val="right"/>
      <w:pPr>
        <w:ind w:left="360" w:hanging="360"/>
      </w:pPr>
      <w:rPr>
        <w:rFonts w:hint="default"/>
        <w:color w:val="632423"/>
        <w:sz w:val="28"/>
      </w:rPr>
    </w:lvl>
    <w:lvl w:ilvl="1">
      <w:start w:val="1"/>
      <w:numFmt w:val="lowerLetter"/>
      <w:lvlText w:val="%2)"/>
      <w:lvlJc w:val="left"/>
      <w:pPr>
        <w:ind w:left="1582" w:hanging="360"/>
      </w:pPr>
      <w:rPr>
        <w:rFonts w:hint="default"/>
      </w:rPr>
    </w:lvl>
    <w:lvl w:ilvl="2">
      <w:start w:val="1"/>
      <w:numFmt w:val="decimal"/>
      <w:lvlText w:val="%3."/>
      <w:lvlJc w:val="left"/>
      <w:pPr>
        <w:ind w:left="2482" w:hanging="360"/>
      </w:pPr>
      <w:rPr>
        <w:rFonts w:hint="default"/>
      </w:rPr>
    </w:lvl>
    <w:lvl w:ilvl="3" w:tentative="1">
      <w:start w:val="1"/>
      <w:numFmt w:val="decimal"/>
      <w:lvlText w:val="%4."/>
      <w:lvlJc w:val="left"/>
      <w:pPr>
        <w:ind w:left="3022" w:hanging="360"/>
      </w:pPr>
    </w:lvl>
    <w:lvl w:ilvl="4" w:tentative="1">
      <w:start w:val="1"/>
      <w:numFmt w:val="lowerLetter"/>
      <w:lvlText w:val="%5."/>
      <w:lvlJc w:val="left"/>
      <w:pPr>
        <w:ind w:left="3742" w:hanging="360"/>
      </w:pPr>
    </w:lvl>
    <w:lvl w:ilvl="5" w:tentative="1">
      <w:start w:val="1"/>
      <w:numFmt w:val="lowerRoman"/>
      <w:lvlText w:val="%6."/>
      <w:lvlJc w:val="right"/>
      <w:pPr>
        <w:ind w:left="4462" w:hanging="180"/>
      </w:pPr>
    </w:lvl>
    <w:lvl w:ilvl="6" w:tentative="1">
      <w:start w:val="1"/>
      <w:numFmt w:val="decimal"/>
      <w:lvlText w:val="%7."/>
      <w:lvlJc w:val="left"/>
      <w:pPr>
        <w:ind w:left="5182" w:hanging="360"/>
      </w:pPr>
    </w:lvl>
    <w:lvl w:ilvl="7" w:tentative="1">
      <w:start w:val="1"/>
      <w:numFmt w:val="lowerLetter"/>
      <w:lvlText w:val="%8."/>
      <w:lvlJc w:val="left"/>
      <w:pPr>
        <w:ind w:left="5902" w:hanging="360"/>
      </w:pPr>
    </w:lvl>
    <w:lvl w:ilvl="8" w:tentative="1">
      <w:start w:val="1"/>
      <w:numFmt w:val="lowerRoman"/>
      <w:lvlText w:val="%9."/>
      <w:lvlJc w:val="right"/>
      <w:pPr>
        <w:ind w:left="6622" w:hanging="180"/>
      </w:pPr>
    </w:lvl>
  </w:abstractNum>
  <w:abstractNum w:abstractNumId="6" w15:restartNumberingAfterBreak="0">
    <w:nsid w:val="18B46E82"/>
    <w:multiLevelType w:val="hybridMultilevel"/>
    <w:tmpl w:val="CA70BF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F1B01A5"/>
    <w:multiLevelType w:val="hybridMultilevel"/>
    <w:tmpl w:val="82B4A0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7E487D"/>
    <w:multiLevelType w:val="hybridMultilevel"/>
    <w:tmpl w:val="6F1AAE7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3C514B0"/>
    <w:multiLevelType w:val="hybridMultilevel"/>
    <w:tmpl w:val="E9E0CF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6CE178B"/>
    <w:multiLevelType w:val="hybridMultilevel"/>
    <w:tmpl w:val="E42ABA5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7BD6A0D"/>
    <w:multiLevelType w:val="hybridMultilevel"/>
    <w:tmpl w:val="9C0E52A6"/>
    <w:lvl w:ilvl="0" w:tplc="C3121736">
      <w:start w:val="1"/>
      <w:numFmt w:val="lowerLetter"/>
      <w:lvlText w:val="%1)"/>
      <w:lvlJc w:val="righ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48691967"/>
    <w:multiLevelType w:val="hybridMultilevel"/>
    <w:tmpl w:val="F08CAE7A"/>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B205308"/>
    <w:multiLevelType w:val="hybridMultilevel"/>
    <w:tmpl w:val="7430C5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1B5D73"/>
    <w:multiLevelType w:val="hybridMultilevel"/>
    <w:tmpl w:val="0414C4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33C590A"/>
    <w:multiLevelType w:val="hybridMultilevel"/>
    <w:tmpl w:val="9B28F22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F15512"/>
    <w:multiLevelType w:val="hybridMultilevel"/>
    <w:tmpl w:val="9808EC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6426B8F"/>
    <w:multiLevelType w:val="hybridMultilevel"/>
    <w:tmpl w:val="1DB4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F4B98"/>
    <w:multiLevelType w:val="hybridMultilevel"/>
    <w:tmpl w:val="55923928"/>
    <w:lvl w:ilvl="0" w:tplc="2D98979A">
      <w:start w:val="1"/>
      <w:numFmt w:val="lowerLetter"/>
      <w:lvlText w:val="%1)"/>
      <w:lvlJc w:val="left"/>
      <w:pPr>
        <w:tabs>
          <w:tab w:val="num" w:pos="720"/>
        </w:tabs>
        <w:ind w:left="720" w:hanging="360"/>
      </w:pPr>
      <w:rPr>
        <w:rFonts w:hint="default"/>
        <w:b w:val="0"/>
      </w:rPr>
    </w:lvl>
    <w:lvl w:ilvl="1" w:tplc="29A619C0">
      <w:start w:val="1"/>
      <w:numFmt w:val="upperRoman"/>
      <w:lvlText w:val="%2."/>
      <w:lvlJc w:val="left"/>
      <w:pPr>
        <w:tabs>
          <w:tab w:val="num" w:pos="1800"/>
        </w:tabs>
        <w:ind w:left="1800" w:hanging="720"/>
      </w:pPr>
      <w:rPr>
        <w:rFonts w:hint="default"/>
        <w:b/>
      </w:rPr>
    </w:lvl>
    <w:lvl w:ilvl="2" w:tplc="FD0671A8">
      <w:start w:val="1"/>
      <w:numFmt w:val="decimal"/>
      <w:lvlText w:val="%3."/>
      <w:lvlJc w:val="left"/>
      <w:pPr>
        <w:tabs>
          <w:tab w:val="num" w:pos="2160"/>
        </w:tabs>
        <w:ind w:left="2160" w:hanging="360"/>
      </w:pPr>
      <w:rPr>
        <w:rFont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6D2CC3"/>
    <w:multiLevelType w:val="hybridMultilevel"/>
    <w:tmpl w:val="0116247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FC833F3"/>
    <w:multiLevelType w:val="hybridMultilevel"/>
    <w:tmpl w:val="5F664C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49F7250"/>
    <w:multiLevelType w:val="hybridMultilevel"/>
    <w:tmpl w:val="562892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4F970E4"/>
    <w:multiLevelType w:val="hybridMultilevel"/>
    <w:tmpl w:val="526E9A64"/>
    <w:lvl w:ilvl="0" w:tplc="FFFFFFFF">
      <w:start w:val="1"/>
      <w:numFmt w:val="none"/>
      <w:lvlText w:val="–"/>
      <w:lvlJc w:val="left"/>
      <w:pPr>
        <w:ind w:left="1440" w:hanging="360"/>
      </w:pPr>
      <w:rPr>
        <w:rFonts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5984A55"/>
    <w:multiLevelType w:val="hybridMultilevel"/>
    <w:tmpl w:val="BEC62538"/>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7404589"/>
    <w:multiLevelType w:val="hybridMultilevel"/>
    <w:tmpl w:val="21924388"/>
    <w:lvl w:ilvl="0" w:tplc="2F90F17E">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8A71FB8"/>
    <w:multiLevelType w:val="hybridMultilevel"/>
    <w:tmpl w:val="06E4DB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514DE"/>
    <w:multiLevelType w:val="hybridMultilevel"/>
    <w:tmpl w:val="67689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F9C051B"/>
    <w:multiLevelType w:val="hybridMultilevel"/>
    <w:tmpl w:val="27DED7F8"/>
    <w:lvl w:ilvl="0" w:tplc="041A0017">
      <w:start w:val="1"/>
      <w:numFmt w:val="lowerLetter"/>
      <w:lvlText w:val="%1)"/>
      <w:lvlJc w:val="left"/>
      <w:pPr>
        <w:ind w:left="720" w:hanging="360"/>
      </w:pPr>
      <w:rPr>
        <w:rFonts w:hint="default"/>
      </w:rPr>
    </w:lvl>
    <w:lvl w:ilvl="1" w:tplc="EE909278">
      <w:numFmt w:val="bullet"/>
      <w:lvlText w:val="·"/>
      <w:lvlJc w:val="left"/>
      <w:pPr>
        <w:ind w:left="1440" w:hanging="360"/>
      </w:pPr>
      <w:rPr>
        <w:rFonts w:ascii="Arial" w:eastAsiaTheme="minorHAnsi"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1B464C5"/>
    <w:multiLevelType w:val="hybridMultilevel"/>
    <w:tmpl w:val="9034814A"/>
    <w:lvl w:ilvl="0" w:tplc="041A000F">
      <w:start w:val="1"/>
      <w:numFmt w:val="decimal"/>
      <w:lvlText w:val="%1."/>
      <w:lvlJc w:val="left"/>
      <w:pPr>
        <w:tabs>
          <w:tab w:val="num" w:pos="720"/>
        </w:tabs>
        <w:ind w:left="720" w:hanging="360"/>
      </w:pPr>
      <w:rPr>
        <w:rFonts w:hint="default"/>
        <w:b w:val="0"/>
      </w:rPr>
    </w:lvl>
    <w:lvl w:ilvl="1" w:tplc="29A619C0">
      <w:start w:val="1"/>
      <w:numFmt w:val="upperRoman"/>
      <w:lvlText w:val="%2."/>
      <w:lvlJc w:val="left"/>
      <w:pPr>
        <w:tabs>
          <w:tab w:val="num" w:pos="1800"/>
        </w:tabs>
        <w:ind w:left="1800" w:hanging="720"/>
      </w:pPr>
      <w:rPr>
        <w:rFonts w:hint="default"/>
        <w:b/>
      </w:rPr>
    </w:lvl>
    <w:lvl w:ilvl="2" w:tplc="FD0671A8">
      <w:start w:val="1"/>
      <w:numFmt w:val="decimal"/>
      <w:lvlText w:val="%3."/>
      <w:lvlJc w:val="left"/>
      <w:pPr>
        <w:tabs>
          <w:tab w:val="num" w:pos="2160"/>
        </w:tabs>
        <w:ind w:left="2160" w:hanging="360"/>
      </w:pPr>
      <w:rPr>
        <w:rFont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8318C0"/>
    <w:multiLevelType w:val="hybridMultilevel"/>
    <w:tmpl w:val="18E8D67E"/>
    <w:lvl w:ilvl="0" w:tplc="DEB0C44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B73D3"/>
    <w:multiLevelType w:val="hybridMultilevel"/>
    <w:tmpl w:val="02CA76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7682575"/>
    <w:multiLevelType w:val="hybridMultilevel"/>
    <w:tmpl w:val="8AC65C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BA5429"/>
    <w:multiLevelType w:val="hybridMultilevel"/>
    <w:tmpl w:val="F02C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32"/>
  </w:num>
  <w:num w:numId="4">
    <w:abstractNumId w:val="19"/>
  </w:num>
  <w:num w:numId="5">
    <w:abstractNumId w:val="23"/>
  </w:num>
  <w:num w:numId="6">
    <w:abstractNumId w:val="5"/>
  </w:num>
  <w:num w:numId="7">
    <w:abstractNumId w:val="27"/>
  </w:num>
  <w:num w:numId="8">
    <w:abstractNumId w:val="11"/>
  </w:num>
  <w:num w:numId="9">
    <w:abstractNumId w:val="12"/>
  </w:num>
  <w:num w:numId="10">
    <w:abstractNumId w:val="29"/>
  </w:num>
  <w:num w:numId="11">
    <w:abstractNumId w:val="17"/>
  </w:num>
  <w:num w:numId="12">
    <w:abstractNumId w:val="24"/>
  </w:num>
  <w:num w:numId="13">
    <w:abstractNumId w:val="18"/>
  </w:num>
  <w:num w:numId="14">
    <w:abstractNumId w:val="28"/>
  </w:num>
  <w:num w:numId="15">
    <w:abstractNumId w:val="0"/>
  </w:num>
  <w:num w:numId="16">
    <w:abstractNumId w:val="10"/>
  </w:num>
  <w:num w:numId="17">
    <w:abstractNumId w:val="6"/>
  </w:num>
  <w:num w:numId="18">
    <w:abstractNumId w:val="7"/>
  </w:num>
  <w:num w:numId="19">
    <w:abstractNumId w:val="30"/>
  </w:num>
  <w:num w:numId="20">
    <w:abstractNumId w:val="16"/>
  </w:num>
  <w:num w:numId="21">
    <w:abstractNumId w:val="14"/>
  </w:num>
  <w:num w:numId="22">
    <w:abstractNumId w:val="25"/>
  </w:num>
  <w:num w:numId="23">
    <w:abstractNumId w:val="9"/>
  </w:num>
  <w:num w:numId="24">
    <w:abstractNumId w:val="3"/>
  </w:num>
  <w:num w:numId="25">
    <w:abstractNumId w:val="8"/>
  </w:num>
  <w:num w:numId="26">
    <w:abstractNumId w:val="20"/>
  </w:num>
  <w:num w:numId="27">
    <w:abstractNumId w:val="4"/>
  </w:num>
  <w:num w:numId="28">
    <w:abstractNumId w:val="26"/>
  </w:num>
  <w:num w:numId="29">
    <w:abstractNumId w:val="31"/>
  </w:num>
  <w:num w:numId="30">
    <w:abstractNumId w:val="13"/>
  </w:num>
  <w:num w:numId="31">
    <w:abstractNumId w:val="21"/>
  </w:num>
  <w:num w:numId="32">
    <w:abstractNumId w:val="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58B"/>
    <w:rsid w:val="00011755"/>
    <w:rsid w:val="00016DA8"/>
    <w:rsid w:val="000229E4"/>
    <w:rsid w:val="00022F7F"/>
    <w:rsid w:val="0004575F"/>
    <w:rsid w:val="00046B5B"/>
    <w:rsid w:val="00051581"/>
    <w:rsid w:val="00056ACC"/>
    <w:rsid w:val="0006296D"/>
    <w:rsid w:val="00063478"/>
    <w:rsid w:val="000661B8"/>
    <w:rsid w:val="00082CE1"/>
    <w:rsid w:val="00084B36"/>
    <w:rsid w:val="0009122F"/>
    <w:rsid w:val="00094699"/>
    <w:rsid w:val="00095B0C"/>
    <w:rsid w:val="000A0A16"/>
    <w:rsid w:val="000B3FA0"/>
    <w:rsid w:val="000C3E81"/>
    <w:rsid w:val="000D0B46"/>
    <w:rsid w:val="000D6381"/>
    <w:rsid w:val="000F0176"/>
    <w:rsid w:val="000F174B"/>
    <w:rsid w:val="00101C82"/>
    <w:rsid w:val="001041D5"/>
    <w:rsid w:val="00114CB2"/>
    <w:rsid w:val="00131672"/>
    <w:rsid w:val="00154927"/>
    <w:rsid w:val="00161546"/>
    <w:rsid w:val="0017662A"/>
    <w:rsid w:val="00185660"/>
    <w:rsid w:val="0019258B"/>
    <w:rsid w:val="0019309E"/>
    <w:rsid w:val="0019312B"/>
    <w:rsid w:val="00193E98"/>
    <w:rsid w:val="00194A60"/>
    <w:rsid w:val="001B1670"/>
    <w:rsid w:val="001C2024"/>
    <w:rsid w:val="001D216D"/>
    <w:rsid w:val="001D7A66"/>
    <w:rsid w:val="001E50A0"/>
    <w:rsid w:val="001F26E8"/>
    <w:rsid w:val="001F595B"/>
    <w:rsid w:val="002010A5"/>
    <w:rsid w:val="002030E4"/>
    <w:rsid w:val="00227238"/>
    <w:rsid w:val="002374C5"/>
    <w:rsid w:val="002556AF"/>
    <w:rsid w:val="00257736"/>
    <w:rsid w:val="0026210E"/>
    <w:rsid w:val="002716EE"/>
    <w:rsid w:val="002735A7"/>
    <w:rsid w:val="00273879"/>
    <w:rsid w:val="002742B3"/>
    <w:rsid w:val="00277B18"/>
    <w:rsid w:val="002825F1"/>
    <w:rsid w:val="00282715"/>
    <w:rsid w:val="00284898"/>
    <w:rsid w:val="002939FA"/>
    <w:rsid w:val="00294A76"/>
    <w:rsid w:val="002A6484"/>
    <w:rsid w:val="002A6EA0"/>
    <w:rsid w:val="002B264C"/>
    <w:rsid w:val="002B3342"/>
    <w:rsid w:val="002B69F2"/>
    <w:rsid w:val="002B7DE6"/>
    <w:rsid w:val="002C4B7A"/>
    <w:rsid w:val="002D37BF"/>
    <w:rsid w:val="002D5350"/>
    <w:rsid w:val="002F18F7"/>
    <w:rsid w:val="002F1B79"/>
    <w:rsid w:val="002F2D58"/>
    <w:rsid w:val="002F50C3"/>
    <w:rsid w:val="002F77F7"/>
    <w:rsid w:val="002F7BAB"/>
    <w:rsid w:val="00311A2D"/>
    <w:rsid w:val="00322FBB"/>
    <w:rsid w:val="0032699A"/>
    <w:rsid w:val="00331EDB"/>
    <w:rsid w:val="00332E6E"/>
    <w:rsid w:val="0033573C"/>
    <w:rsid w:val="00345DA3"/>
    <w:rsid w:val="003464DF"/>
    <w:rsid w:val="00357304"/>
    <w:rsid w:val="003628DB"/>
    <w:rsid w:val="0037099E"/>
    <w:rsid w:val="0038476E"/>
    <w:rsid w:val="00391E2A"/>
    <w:rsid w:val="00391ED7"/>
    <w:rsid w:val="003C788E"/>
    <w:rsid w:val="003C798A"/>
    <w:rsid w:val="003D1EF9"/>
    <w:rsid w:val="003D6F87"/>
    <w:rsid w:val="003E0EC4"/>
    <w:rsid w:val="003E1F2A"/>
    <w:rsid w:val="003E33E3"/>
    <w:rsid w:val="003F117E"/>
    <w:rsid w:val="003F69EA"/>
    <w:rsid w:val="0040280F"/>
    <w:rsid w:val="004035E1"/>
    <w:rsid w:val="0040378E"/>
    <w:rsid w:val="004047DD"/>
    <w:rsid w:val="00406288"/>
    <w:rsid w:val="00411501"/>
    <w:rsid w:val="00414F0F"/>
    <w:rsid w:val="00417001"/>
    <w:rsid w:val="004224D3"/>
    <w:rsid w:val="004312CB"/>
    <w:rsid w:val="00434928"/>
    <w:rsid w:val="00442D38"/>
    <w:rsid w:val="0044564E"/>
    <w:rsid w:val="0045700A"/>
    <w:rsid w:val="0045750B"/>
    <w:rsid w:val="004611F9"/>
    <w:rsid w:val="00465140"/>
    <w:rsid w:val="004708E1"/>
    <w:rsid w:val="00470DF0"/>
    <w:rsid w:val="0049240B"/>
    <w:rsid w:val="00495B28"/>
    <w:rsid w:val="004A0944"/>
    <w:rsid w:val="004A1337"/>
    <w:rsid w:val="004A392C"/>
    <w:rsid w:val="004A6E37"/>
    <w:rsid w:val="004B07B3"/>
    <w:rsid w:val="004C1850"/>
    <w:rsid w:val="004D5D0B"/>
    <w:rsid w:val="004D5DB3"/>
    <w:rsid w:val="004D6242"/>
    <w:rsid w:val="004D6691"/>
    <w:rsid w:val="004D7474"/>
    <w:rsid w:val="004E11E3"/>
    <w:rsid w:val="004E200B"/>
    <w:rsid w:val="004E73AD"/>
    <w:rsid w:val="004E79B5"/>
    <w:rsid w:val="004F2EE0"/>
    <w:rsid w:val="004F4FB9"/>
    <w:rsid w:val="005157AF"/>
    <w:rsid w:val="0052277C"/>
    <w:rsid w:val="005245DE"/>
    <w:rsid w:val="00530D6D"/>
    <w:rsid w:val="00537BDB"/>
    <w:rsid w:val="005562F3"/>
    <w:rsid w:val="00564485"/>
    <w:rsid w:val="00575FA6"/>
    <w:rsid w:val="00580742"/>
    <w:rsid w:val="00581C2C"/>
    <w:rsid w:val="005847B7"/>
    <w:rsid w:val="005854B8"/>
    <w:rsid w:val="00586ABD"/>
    <w:rsid w:val="00590144"/>
    <w:rsid w:val="005A15CD"/>
    <w:rsid w:val="005A1F4F"/>
    <w:rsid w:val="005A40C1"/>
    <w:rsid w:val="005A58A0"/>
    <w:rsid w:val="005B4899"/>
    <w:rsid w:val="005C22DF"/>
    <w:rsid w:val="005E0953"/>
    <w:rsid w:val="005E1F7C"/>
    <w:rsid w:val="005E2538"/>
    <w:rsid w:val="005E256B"/>
    <w:rsid w:val="005F3662"/>
    <w:rsid w:val="00641365"/>
    <w:rsid w:val="00643452"/>
    <w:rsid w:val="00656E27"/>
    <w:rsid w:val="00663BDD"/>
    <w:rsid w:val="00676149"/>
    <w:rsid w:val="00684A83"/>
    <w:rsid w:val="00686DF2"/>
    <w:rsid w:val="00687A7D"/>
    <w:rsid w:val="00687A88"/>
    <w:rsid w:val="006A14CC"/>
    <w:rsid w:val="006A1748"/>
    <w:rsid w:val="006B4397"/>
    <w:rsid w:val="006C6364"/>
    <w:rsid w:val="006D7E17"/>
    <w:rsid w:val="006E1048"/>
    <w:rsid w:val="006E48D2"/>
    <w:rsid w:val="006F630F"/>
    <w:rsid w:val="00710A9F"/>
    <w:rsid w:val="007141E5"/>
    <w:rsid w:val="0072058E"/>
    <w:rsid w:val="00737C01"/>
    <w:rsid w:val="0074105E"/>
    <w:rsid w:val="007423B8"/>
    <w:rsid w:val="00751408"/>
    <w:rsid w:val="007559CC"/>
    <w:rsid w:val="00786CC9"/>
    <w:rsid w:val="00796DB1"/>
    <w:rsid w:val="007A7AE8"/>
    <w:rsid w:val="007B10C3"/>
    <w:rsid w:val="007C030E"/>
    <w:rsid w:val="007D1D61"/>
    <w:rsid w:val="007D33FD"/>
    <w:rsid w:val="007D5BC2"/>
    <w:rsid w:val="007E5741"/>
    <w:rsid w:val="007F0961"/>
    <w:rsid w:val="007F427F"/>
    <w:rsid w:val="0080421C"/>
    <w:rsid w:val="00805640"/>
    <w:rsid w:val="00812379"/>
    <w:rsid w:val="00814B5F"/>
    <w:rsid w:val="008171BC"/>
    <w:rsid w:val="008262C2"/>
    <w:rsid w:val="00833978"/>
    <w:rsid w:val="00837F42"/>
    <w:rsid w:val="00841D2C"/>
    <w:rsid w:val="00845FAE"/>
    <w:rsid w:val="0084753E"/>
    <w:rsid w:val="00853C07"/>
    <w:rsid w:val="00860742"/>
    <w:rsid w:val="00861C21"/>
    <w:rsid w:val="00870CC1"/>
    <w:rsid w:val="00872A29"/>
    <w:rsid w:val="0087583A"/>
    <w:rsid w:val="00885195"/>
    <w:rsid w:val="008866B4"/>
    <w:rsid w:val="00887997"/>
    <w:rsid w:val="00890101"/>
    <w:rsid w:val="00890D71"/>
    <w:rsid w:val="00892802"/>
    <w:rsid w:val="00893591"/>
    <w:rsid w:val="00894124"/>
    <w:rsid w:val="0089728F"/>
    <w:rsid w:val="008B3181"/>
    <w:rsid w:val="008B6015"/>
    <w:rsid w:val="008C0BDA"/>
    <w:rsid w:val="008C76A8"/>
    <w:rsid w:val="008D5C2D"/>
    <w:rsid w:val="008D625E"/>
    <w:rsid w:val="008E61B3"/>
    <w:rsid w:val="008F2856"/>
    <w:rsid w:val="008F5A82"/>
    <w:rsid w:val="00900923"/>
    <w:rsid w:val="0090093C"/>
    <w:rsid w:val="00912683"/>
    <w:rsid w:val="00915D6A"/>
    <w:rsid w:val="00923FF5"/>
    <w:rsid w:val="0093244D"/>
    <w:rsid w:val="00934403"/>
    <w:rsid w:val="009348FB"/>
    <w:rsid w:val="009459E2"/>
    <w:rsid w:val="00981AC8"/>
    <w:rsid w:val="00986EB6"/>
    <w:rsid w:val="009A73BD"/>
    <w:rsid w:val="009B4FD9"/>
    <w:rsid w:val="009B61EA"/>
    <w:rsid w:val="009B72DD"/>
    <w:rsid w:val="009C068C"/>
    <w:rsid w:val="009C41C1"/>
    <w:rsid w:val="009D168B"/>
    <w:rsid w:val="009D5F6D"/>
    <w:rsid w:val="009E5B73"/>
    <w:rsid w:val="009E71DF"/>
    <w:rsid w:val="009F7174"/>
    <w:rsid w:val="009F731C"/>
    <w:rsid w:val="00A00305"/>
    <w:rsid w:val="00A01B7A"/>
    <w:rsid w:val="00A14D86"/>
    <w:rsid w:val="00A249C8"/>
    <w:rsid w:val="00A24C7E"/>
    <w:rsid w:val="00A27C96"/>
    <w:rsid w:val="00A3404D"/>
    <w:rsid w:val="00A43EAF"/>
    <w:rsid w:val="00A47EC9"/>
    <w:rsid w:val="00A5015D"/>
    <w:rsid w:val="00A51429"/>
    <w:rsid w:val="00A52824"/>
    <w:rsid w:val="00A706EF"/>
    <w:rsid w:val="00A70CFE"/>
    <w:rsid w:val="00A74106"/>
    <w:rsid w:val="00A80ECB"/>
    <w:rsid w:val="00A8484C"/>
    <w:rsid w:val="00A93F70"/>
    <w:rsid w:val="00AA3BDB"/>
    <w:rsid w:val="00AB0D3E"/>
    <w:rsid w:val="00AC5803"/>
    <w:rsid w:val="00AC72DA"/>
    <w:rsid w:val="00AE5837"/>
    <w:rsid w:val="00B01B28"/>
    <w:rsid w:val="00B06459"/>
    <w:rsid w:val="00B11A78"/>
    <w:rsid w:val="00B17DBC"/>
    <w:rsid w:val="00B21B4B"/>
    <w:rsid w:val="00B31E6C"/>
    <w:rsid w:val="00B35960"/>
    <w:rsid w:val="00B46E3C"/>
    <w:rsid w:val="00B52894"/>
    <w:rsid w:val="00B57A5F"/>
    <w:rsid w:val="00B667C1"/>
    <w:rsid w:val="00B92720"/>
    <w:rsid w:val="00B92FE7"/>
    <w:rsid w:val="00B97F4C"/>
    <w:rsid w:val="00BA6ED9"/>
    <w:rsid w:val="00BB353B"/>
    <w:rsid w:val="00BB4DA6"/>
    <w:rsid w:val="00BB514A"/>
    <w:rsid w:val="00BC5E02"/>
    <w:rsid w:val="00BD4A00"/>
    <w:rsid w:val="00BE0149"/>
    <w:rsid w:val="00BE3125"/>
    <w:rsid w:val="00C14347"/>
    <w:rsid w:val="00C20CAC"/>
    <w:rsid w:val="00C24E21"/>
    <w:rsid w:val="00C44867"/>
    <w:rsid w:val="00C45019"/>
    <w:rsid w:val="00C51393"/>
    <w:rsid w:val="00C52120"/>
    <w:rsid w:val="00C529EE"/>
    <w:rsid w:val="00C541F9"/>
    <w:rsid w:val="00C5448C"/>
    <w:rsid w:val="00C63B1C"/>
    <w:rsid w:val="00C705F3"/>
    <w:rsid w:val="00C715A3"/>
    <w:rsid w:val="00C7778D"/>
    <w:rsid w:val="00C818F9"/>
    <w:rsid w:val="00C90E78"/>
    <w:rsid w:val="00CC2213"/>
    <w:rsid w:val="00CC5A82"/>
    <w:rsid w:val="00CD5238"/>
    <w:rsid w:val="00CE65D6"/>
    <w:rsid w:val="00CE7689"/>
    <w:rsid w:val="00CE7CAD"/>
    <w:rsid w:val="00CF0CA5"/>
    <w:rsid w:val="00D0270D"/>
    <w:rsid w:val="00D1074F"/>
    <w:rsid w:val="00D1358C"/>
    <w:rsid w:val="00D23E1A"/>
    <w:rsid w:val="00D70D7A"/>
    <w:rsid w:val="00D72013"/>
    <w:rsid w:val="00D800AA"/>
    <w:rsid w:val="00D834C8"/>
    <w:rsid w:val="00D8508C"/>
    <w:rsid w:val="00DA5088"/>
    <w:rsid w:val="00DB0014"/>
    <w:rsid w:val="00DB5DA8"/>
    <w:rsid w:val="00DB722A"/>
    <w:rsid w:val="00DC05AA"/>
    <w:rsid w:val="00DC05FE"/>
    <w:rsid w:val="00DC3FEB"/>
    <w:rsid w:val="00DC7C3A"/>
    <w:rsid w:val="00DD0C37"/>
    <w:rsid w:val="00DE5B54"/>
    <w:rsid w:val="00DF2E26"/>
    <w:rsid w:val="00DF3CD2"/>
    <w:rsid w:val="00DF69C8"/>
    <w:rsid w:val="00E11960"/>
    <w:rsid w:val="00E179DF"/>
    <w:rsid w:val="00E17B89"/>
    <w:rsid w:val="00E2398E"/>
    <w:rsid w:val="00E33591"/>
    <w:rsid w:val="00E36AF2"/>
    <w:rsid w:val="00E47D9C"/>
    <w:rsid w:val="00E50A6E"/>
    <w:rsid w:val="00E524FF"/>
    <w:rsid w:val="00E542FC"/>
    <w:rsid w:val="00E543A5"/>
    <w:rsid w:val="00E630E5"/>
    <w:rsid w:val="00E77641"/>
    <w:rsid w:val="00E8028E"/>
    <w:rsid w:val="00E84F3A"/>
    <w:rsid w:val="00EA035F"/>
    <w:rsid w:val="00EA24B8"/>
    <w:rsid w:val="00EB3C37"/>
    <w:rsid w:val="00EB6CF3"/>
    <w:rsid w:val="00EB6E83"/>
    <w:rsid w:val="00EC5E3C"/>
    <w:rsid w:val="00ED55F6"/>
    <w:rsid w:val="00EE1DCB"/>
    <w:rsid w:val="00EF4ED8"/>
    <w:rsid w:val="00F02734"/>
    <w:rsid w:val="00F03240"/>
    <w:rsid w:val="00F056BD"/>
    <w:rsid w:val="00F079E6"/>
    <w:rsid w:val="00F125D3"/>
    <w:rsid w:val="00F12B1F"/>
    <w:rsid w:val="00F15F58"/>
    <w:rsid w:val="00F2290E"/>
    <w:rsid w:val="00F2432E"/>
    <w:rsid w:val="00F24E7A"/>
    <w:rsid w:val="00F253F2"/>
    <w:rsid w:val="00F5017B"/>
    <w:rsid w:val="00F6122A"/>
    <w:rsid w:val="00F72FBA"/>
    <w:rsid w:val="00F775D4"/>
    <w:rsid w:val="00FC09C8"/>
    <w:rsid w:val="00FE741C"/>
    <w:rsid w:val="00FF3FB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72770"/>
  <w15:docId w15:val="{27F023DF-A18B-47CB-B7FA-58DCD10B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D9"/>
    <w:pPr>
      <w:spacing w:after="0" w:line="240" w:lineRule="auto"/>
      <w:ind w:left="425"/>
    </w:pPr>
    <w:rPr>
      <w:rFonts w:ascii="Dutch801 Rm BT" w:eastAsia="Times New Roman" w:hAnsi="Dutch801 Rm BT" w:cs="Times New Roman"/>
      <w:sz w:val="20"/>
      <w:szCs w:val="20"/>
      <w:lang w:val="hr-HR" w:eastAsia="hr-HR"/>
    </w:rPr>
  </w:style>
  <w:style w:type="paragraph" w:styleId="Naslov2">
    <w:name w:val="heading 2"/>
    <w:basedOn w:val="Normal"/>
    <w:next w:val="Normal"/>
    <w:link w:val="Naslov2Char"/>
    <w:qFormat/>
    <w:rsid w:val="0019258B"/>
    <w:pPr>
      <w:keepNext/>
      <w:jc w:val="center"/>
      <w:outlineLvl w:val="1"/>
    </w:pPr>
    <w:rPr>
      <w:rFonts w:ascii="Arial" w:hAnsi="Arial"/>
      <w:sz w:val="36"/>
    </w:rPr>
  </w:style>
  <w:style w:type="paragraph" w:styleId="Naslov3">
    <w:name w:val="heading 3"/>
    <w:basedOn w:val="Normal"/>
    <w:next w:val="Normal"/>
    <w:link w:val="Naslov3Char"/>
    <w:qFormat/>
    <w:rsid w:val="0019258B"/>
    <w:pPr>
      <w:keepNext/>
      <w:jc w:val="center"/>
      <w:outlineLvl w:val="2"/>
    </w:pPr>
    <w:rPr>
      <w:rFonts w:ascii="Arial" w:hAnsi="Arial"/>
      <w:b/>
    </w:rPr>
  </w:style>
  <w:style w:type="paragraph" w:styleId="Naslov7">
    <w:name w:val="heading 7"/>
    <w:basedOn w:val="Normal"/>
    <w:next w:val="Normal"/>
    <w:link w:val="Naslov7Char"/>
    <w:qFormat/>
    <w:rsid w:val="0019258B"/>
    <w:pPr>
      <w:keepNext/>
      <w:jc w:val="center"/>
      <w:outlineLvl w:val="6"/>
    </w:pPr>
    <w:rPr>
      <w:rFonts w:ascii="Arial" w:hAnsi="Arial"/>
      <w:b/>
      <w:i/>
      <w:sz w:val="32"/>
    </w:rPr>
  </w:style>
  <w:style w:type="paragraph" w:styleId="Naslov8">
    <w:name w:val="heading 8"/>
    <w:basedOn w:val="Normal"/>
    <w:next w:val="Normal"/>
    <w:link w:val="Naslov8Char"/>
    <w:qFormat/>
    <w:rsid w:val="0019258B"/>
    <w:pPr>
      <w:keepNext/>
      <w:jc w:val="center"/>
      <w:outlineLvl w:val="7"/>
    </w:pPr>
    <w:rPr>
      <w:rFonts w:ascii="Arial" w:hAnsi="Arial"/>
      <w:b/>
      <w:sz w:val="6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19258B"/>
    <w:rPr>
      <w:rFonts w:ascii="Arial" w:eastAsia="Times New Roman" w:hAnsi="Arial" w:cs="Times New Roman"/>
      <w:sz w:val="36"/>
      <w:szCs w:val="20"/>
      <w:lang w:val="hr-HR" w:eastAsia="hr-HR"/>
    </w:rPr>
  </w:style>
  <w:style w:type="character" w:customStyle="1" w:styleId="Naslov3Char">
    <w:name w:val="Naslov 3 Char"/>
    <w:basedOn w:val="Zadanifontodlomka"/>
    <w:link w:val="Naslov3"/>
    <w:rsid w:val="0019258B"/>
    <w:rPr>
      <w:rFonts w:ascii="Arial" w:eastAsia="Times New Roman" w:hAnsi="Arial" w:cs="Times New Roman"/>
      <w:b/>
      <w:sz w:val="20"/>
      <w:szCs w:val="20"/>
      <w:lang w:val="hr-HR" w:eastAsia="hr-HR"/>
    </w:rPr>
  </w:style>
  <w:style w:type="character" w:customStyle="1" w:styleId="Naslov7Char">
    <w:name w:val="Naslov 7 Char"/>
    <w:basedOn w:val="Zadanifontodlomka"/>
    <w:link w:val="Naslov7"/>
    <w:rsid w:val="0019258B"/>
    <w:rPr>
      <w:rFonts w:ascii="Arial" w:eastAsia="Times New Roman" w:hAnsi="Arial" w:cs="Times New Roman"/>
      <w:b/>
      <w:i/>
      <w:sz w:val="32"/>
      <w:szCs w:val="20"/>
      <w:lang w:val="hr-HR" w:eastAsia="hr-HR"/>
    </w:rPr>
  </w:style>
  <w:style w:type="character" w:customStyle="1" w:styleId="Naslov8Char">
    <w:name w:val="Naslov 8 Char"/>
    <w:basedOn w:val="Zadanifontodlomka"/>
    <w:link w:val="Naslov8"/>
    <w:rsid w:val="0019258B"/>
    <w:rPr>
      <w:rFonts w:ascii="Arial" w:eastAsia="Times New Roman" w:hAnsi="Arial" w:cs="Times New Roman"/>
      <w:b/>
      <w:sz w:val="68"/>
      <w:szCs w:val="20"/>
      <w:lang w:val="hr-HR" w:eastAsia="hr-HR"/>
    </w:rPr>
  </w:style>
  <w:style w:type="paragraph" w:styleId="Zaglavlje">
    <w:name w:val="header"/>
    <w:basedOn w:val="Normal"/>
    <w:link w:val="ZaglavljeChar"/>
    <w:uiPriority w:val="99"/>
    <w:rsid w:val="0019258B"/>
    <w:pPr>
      <w:tabs>
        <w:tab w:val="center" w:pos="4153"/>
        <w:tab w:val="right" w:pos="8306"/>
      </w:tabs>
    </w:pPr>
  </w:style>
  <w:style w:type="character" w:customStyle="1" w:styleId="ZaglavljeChar">
    <w:name w:val="Zaglavlje Char"/>
    <w:basedOn w:val="Zadanifontodlomka"/>
    <w:link w:val="Zaglavlje"/>
    <w:uiPriority w:val="99"/>
    <w:rsid w:val="0019258B"/>
    <w:rPr>
      <w:rFonts w:ascii="Dutch801 Rm BT" w:eastAsia="Times New Roman" w:hAnsi="Dutch801 Rm BT" w:cs="Times New Roman"/>
      <w:sz w:val="20"/>
      <w:szCs w:val="20"/>
      <w:lang w:val="hr-HR" w:eastAsia="hr-HR"/>
    </w:rPr>
  </w:style>
  <w:style w:type="paragraph" w:styleId="Podnoje">
    <w:name w:val="footer"/>
    <w:basedOn w:val="Normal"/>
    <w:link w:val="PodnojeChar"/>
    <w:rsid w:val="0019258B"/>
    <w:pPr>
      <w:tabs>
        <w:tab w:val="center" w:pos="4153"/>
        <w:tab w:val="right" w:pos="8306"/>
      </w:tabs>
    </w:pPr>
  </w:style>
  <w:style w:type="character" w:customStyle="1" w:styleId="PodnojeChar">
    <w:name w:val="Podnožje Char"/>
    <w:basedOn w:val="Zadanifontodlomka"/>
    <w:link w:val="Podnoje"/>
    <w:uiPriority w:val="99"/>
    <w:rsid w:val="0019258B"/>
    <w:rPr>
      <w:rFonts w:ascii="Dutch801 Rm BT" w:eastAsia="Times New Roman" w:hAnsi="Dutch801 Rm BT" w:cs="Times New Roman"/>
      <w:sz w:val="20"/>
      <w:szCs w:val="20"/>
      <w:lang w:val="hr-HR" w:eastAsia="hr-HR"/>
    </w:rPr>
  </w:style>
  <w:style w:type="paragraph" w:customStyle="1" w:styleId="Default">
    <w:name w:val="Default"/>
    <w:rsid w:val="0019258B"/>
    <w:pPr>
      <w:autoSpaceDE w:val="0"/>
      <w:autoSpaceDN w:val="0"/>
      <w:adjustRightInd w:val="0"/>
      <w:spacing w:after="0" w:line="240" w:lineRule="auto"/>
      <w:ind w:left="425"/>
    </w:pPr>
    <w:rPr>
      <w:rFonts w:ascii="Arial" w:eastAsia="Times New Roman" w:hAnsi="Arial" w:cs="Arial"/>
      <w:color w:val="000000"/>
      <w:sz w:val="24"/>
      <w:szCs w:val="24"/>
      <w:lang w:val="hr-HR" w:eastAsia="hr-HR"/>
    </w:rPr>
  </w:style>
  <w:style w:type="paragraph" w:styleId="Bezproreda">
    <w:name w:val="No Spacing"/>
    <w:uiPriority w:val="1"/>
    <w:qFormat/>
    <w:rsid w:val="0019258B"/>
    <w:pPr>
      <w:spacing w:after="0" w:line="240" w:lineRule="auto"/>
      <w:ind w:left="425"/>
    </w:pPr>
    <w:rPr>
      <w:rFonts w:ascii="Calibri" w:eastAsia="Calibri" w:hAnsi="Calibri" w:cs="Times New Roman"/>
      <w:lang w:val="hr-HR"/>
    </w:rPr>
  </w:style>
  <w:style w:type="paragraph" w:customStyle="1" w:styleId="t-9-8">
    <w:name w:val="t-9-8"/>
    <w:basedOn w:val="Normal"/>
    <w:rsid w:val="0019258B"/>
    <w:pPr>
      <w:spacing w:before="100" w:beforeAutospacing="1" w:after="100" w:afterAutospacing="1"/>
    </w:pPr>
    <w:rPr>
      <w:rFonts w:ascii="Times New Roman" w:hAnsi="Times New Roman"/>
      <w:sz w:val="24"/>
      <w:szCs w:val="24"/>
    </w:rPr>
  </w:style>
  <w:style w:type="paragraph" w:styleId="Odlomakpopisa">
    <w:name w:val="List Paragraph"/>
    <w:basedOn w:val="Normal"/>
    <w:link w:val="OdlomakpopisaChar"/>
    <w:uiPriority w:val="34"/>
    <w:qFormat/>
    <w:rsid w:val="0019258B"/>
    <w:pPr>
      <w:ind w:left="720"/>
    </w:pPr>
    <w:rPr>
      <w:rFonts w:ascii="Arial" w:hAnsi="Arial"/>
      <w:sz w:val="24"/>
      <w:szCs w:val="24"/>
      <w:lang w:eastAsia="en-US"/>
    </w:rPr>
  </w:style>
  <w:style w:type="character" w:customStyle="1" w:styleId="OdlomakpopisaChar">
    <w:name w:val="Odlomak popisa Char"/>
    <w:link w:val="Odlomakpopisa"/>
    <w:uiPriority w:val="34"/>
    <w:locked/>
    <w:rsid w:val="0019258B"/>
    <w:rPr>
      <w:rFonts w:ascii="Arial" w:eastAsia="Times New Roman" w:hAnsi="Arial" w:cs="Times New Roman"/>
      <w:sz w:val="24"/>
      <w:szCs w:val="24"/>
      <w:lang w:val="hr-HR"/>
    </w:rPr>
  </w:style>
  <w:style w:type="paragraph" w:customStyle="1" w:styleId="ListParagraph1">
    <w:name w:val="List Paragraph1"/>
    <w:basedOn w:val="Normal"/>
    <w:uiPriority w:val="99"/>
    <w:qFormat/>
    <w:rsid w:val="0019258B"/>
    <w:pPr>
      <w:spacing w:before="120"/>
      <w:ind w:left="720"/>
      <w:contextualSpacing/>
      <w:jc w:val="both"/>
    </w:pPr>
    <w:rPr>
      <w:rFonts w:ascii="Arial" w:hAnsi="Arial"/>
      <w:sz w:val="22"/>
      <w:szCs w:val="24"/>
      <w:lang w:val="en-US" w:eastAsia="en-US"/>
    </w:rPr>
  </w:style>
  <w:style w:type="paragraph" w:styleId="Tekstfusnote">
    <w:name w:val="footnote text"/>
    <w:basedOn w:val="Normal"/>
    <w:link w:val="TekstfusnoteChar"/>
    <w:uiPriority w:val="99"/>
    <w:rsid w:val="0019258B"/>
    <w:pPr>
      <w:ind w:left="0"/>
    </w:pPr>
    <w:rPr>
      <w:rFonts w:ascii="Times New Roman" w:hAnsi="Times New Roman"/>
      <w:lang w:val="en-US"/>
    </w:rPr>
  </w:style>
  <w:style w:type="character" w:customStyle="1" w:styleId="TekstfusnoteChar">
    <w:name w:val="Tekst fusnote Char"/>
    <w:basedOn w:val="Zadanifontodlomka"/>
    <w:link w:val="Tekstfusnote"/>
    <w:uiPriority w:val="99"/>
    <w:rsid w:val="0019258B"/>
    <w:rPr>
      <w:rFonts w:ascii="Times New Roman" w:eastAsia="Times New Roman" w:hAnsi="Times New Roman" w:cs="Times New Roman"/>
      <w:sz w:val="20"/>
      <w:szCs w:val="20"/>
      <w:lang w:eastAsia="hr-HR"/>
    </w:rPr>
  </w:style>
  <w:style w:type="character" w:styleId="Referencafusnote">
    <w:name w:val="footnote reference"/>
    <w:uiPriority w:val="99"/>
    <w:rsid w:val="0019258B"/>
    <w:rPr>
      <w:vertAlign w:val="superscript"/>
    </w:rPr>
  </w:style>
  <w:style w:type="character" w:styleId="Naglaeno">
    <w:name w:val="Strong"/>
    <w:uiPriority w:val="22"/>
    <w:qFormat/>
    <w:rsid w:val="0019258B"/>
    <w:rPr>
      <w:b/>
      <w:bCs/>
    </w:rPr>
  </w:style>
  <w:style w:type="character" w:styleId="Referencakomentara">
    <w:name w:val="annotation reference"/>
    <w:basedOn w:val="Zadanifontodlomka"/>
    <w:uiPriority w:val="99"/>
    <w:semiHidden/>
    <w:unhideWhenUsed/>
    <w:rsid w:val="0019258B"/>
    <w:rPr>
      <w:sz w:val="16"/>
      <w:szCs w:val="16"/>
    </w:rPr>
  </w:style>
  <w:style w:type="paragraph" w:styleId="Tekstkomentara">
    <w:name w:val="annotation text"/>
    <w:basedOn w:val="Normal"/>
    <w:link w:val="TekstkomentaraChar"/>
    <w:uiPriority w:val="99"/>
    <w:semiHidden/>
    <w:unhideWhenUsed/>
    <w:rsid w:val="0019258B"/>
    <w:pPr>
      <w:ind w:left="0"/>
    </w:pPr>
    <w:rPr>
      <w:rFonts w:ascii="Times New Roman" w:hAnsi="Times New Roman"/>
    </w:rPr>
  </w:style>
  <w:style w:type="character" w:customStyle="1" w:styleId="TekstkomentaraChar">
    <w:name w:val="Tekst komentara Char"/>
    <w:basedOn w:val="Zadanifontodlomka"/>
    <w:link w:val="Tekstkomentara"/>
    <w:uiPriority w:val="99"/>
    <w:semiHidden/>
    <w:rsid w:val="0019258B"/>
    <w:rPr>
      <w:rFonts w:ascii="Times New Roman" w:eastAsia="Times New Roman" w:hAnsi="Times New Roman" w:cs="Times New Roman"/>
      <w:sz w:val="20"/>
      <w:szCs w:val="20"/>
      <w:lang w:val="hr-HR" w:eastAsia="hr-HR"/>
    </w:rPr>
  </w:style>
  <w:style w:type="paragraph" w:customStyle="1" w:styleId="PodPodnaslov">
    <w:name w:val="PodPodnaslov"/>
    <w:basedOn w:val="Normal"/>
    <w:link w:val="PodPodnaslovChar"/>
    <w:qFormat/>
    <w:rsid w:val="0019258B"/>
    <w:pPr>
      <w:ind w:left="0"/>
      <w:jc w:val="both"/>
    </w:pPr>
    <w:rPr>
      <w:rFonts w:ascii="Calibri" w:hAnsi="Calibri"/>
    </w:rPr>
  </w:style>
  <w:style w:type="character" w:customStyle="1" w:styleId="PodPodnaslovChar">
    <w:name w:val="PodPodnaslov Char"/>
    <w:link w:val="PodPodnaslov"/>
    <w:rsid w:val="0019258B"/>
    <w:rPr>
      <w:rFonts w:ascii="Calibri" w:eastAsia="Times New Roman" w:hAnsi="Calibri" w:cs="Times New Roman"/>
      <w:sz w:val="20"/>
      <w:szCs w:val="20"/>
      <w:lang w:val="hr-HR" w:eastAsia="hr-HR"/>
    </w:rPr>
  </w:style>
  <w:style w:type="paragraph" w:customStyle="1" w:styleId="GlavniNaslov">
    <w:name w:val="Glavni Naslov"/>
    <w:basedOn w:val="Normal"/>
    <w:link w:val="GlavniNaslovChar"/>
    <w:qFormat/>
    <w:rsid w:val="0019258B"/>
    <w:pPr>
      <w:spacing w:line="360" w:lineRule="auto"/>
      <w:ind w:left="0"/>
      <w:jc w:val="center"/>
    </w:pPr>
    <w:rPr>
      <w:rFonts w:ascii="Calibri" w:hAnsi="Calibri"/>
      <w:sz w:val="28"/>
      <w:szCs w:val="24"/>
    </w:rPr>
  </w:style>
  <w:style w:type="character" w:customStyle="1" w:styleId="GlavniNaslovChar">
    <w:name w:val="Glavni Naslov Char"/>
    <w:link w:val="GlavniNaslov"/>
    <w:rsid w:val="0019258B"/>
    <w:rPr>
      <w:rFonts w:ascii="Calibri" w:eastAsia="Times New Roman" w:hAnsi="Calibri" w:cs="Times New Roman"/>
      <w:sz w:val="28"/>
      <w:szCs w:val="24"/>
      <w:lang w:val="hr-HR" w:eastAsia="hr-HR"/>
    </w:rPr>
  </w:style>
  <w:style w:type="table" w:styleId="Reetkatablice">
    <w:name w:val="Table Grid"/>
    <w:basedOn w:val="Obinatablica"/>
    <w:uiPriority w:val="39"/>
    <w:rsid w:val="0019258B"/>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19258B"/>
    <w:rPr>
      <w:rFonts w:ascii="Tahoma" w:hAnsi="Tahoma" w:cs="Tahoma"/>
      <w:sz w:val="16"/>
      <w:szCs w:val="16"/>
    </w:rPr>
  </w:style>
  <w:style w:type="character" w:customStyle="1" w:styleId="TekstbaloniaChar">
    <w:name w:val="Tekst balončića Char"/>
    <w:basedOn w:val="Zadanifontodlomka"/>
    <w:link w:val="Tekstbalonia"/>
    <w:uiPriority w:val="99"/>
    <w:semiHidden/>
    <w:rsid w:val="0019258B"/>
    <w:rPr>
      <w:rFonts w:ascii="Tahoma" w:eastAsia="Times New Roman" w:hAnsi="Tahoma" w:cs="Tahoma"/>
      <w:sz w:val="16"/>
      <w:szCs w:val="16"/>
      <w:lang w:val="hr-HR" w:eastAsia="hr-HR"/>
    </w:rPr>
  </w:style>
  <w:style w:type="paragraph" w:styleId="Predmetkomentara">
    <w:name w:val="annotation subject"/>
    <w:basedOn w:val="Tekstkomentara"/>
    <w:next w:val="Tekstkomentara"/>
    <w:link w:val="PredmetkomentaraChar"/>
    <w:uiPriority w:val="99"/>
    <w:semiHidden/>
    <w:unhideWhenUsed/>
    <w:rsid w:val="002A6484"/>
    <w:pPr>
      <w:ind w:left="425"/>
    </w:pPr>
    <w:rPr>
      <w:rFonts w:ascii="Dutch801 Rm BT" w:hAnsi="Dutch801 Rm BT"/>
      <w:b/>
      <w:bCs/>
    </w:rPr>
  </w:style>
  <w:style w:type="character" w:customStyle="1" w:styleId="PredmetkomentaraChar">
    <w:name w:val="Predmet komentara Char"/>
    <w:basedOn w:val="TekstkomentaraChar"/>
    <w:link w:val="Predmetkomentara"/>
    <w:uiPriority w:val="99"/>
    <w:semiHidden/>
    <w:rsid w:val="002A6484"/>
    <w:rPr>
      <w:rFonts w:ascii="Dutch801 Rm BT" w:eastAsia="Times New Roman" w:hAnsi="Dutch801 Rm BT" w:cs="Times New Roman"/>
      <w:b/>
      <w:bCs/>
      <w:sz w:val="20"/>
      <w:szCs w:val="20"/>
      <w:lang w:val="hr-HR" w:eastAsia="hr-HR"/>
    </w:rPr>
  </w:style>
  <w:style w:type="character" w:styleId="Hiperveza">
    <w:name w:val="Hyperlink"/>
    <w:basedOn w:val="Zadanifontodlomka"/>
    <w:uiPriority w:val="99"/>
    <w:unhideWhenUsed/>
    <w:rsid w:val="00E2398E"/>
    <w:rPr>
      <w:color w:val="0000FF"/>
      <w:u w:val="single"/>
    </w:rPr>
  </w:style>
  <w:style w:type="character" w:customStyle="1" w:styleId="apple-converted-space">
    <w:name w:val="apple-converted-space"/>
    <w:basedOn w:val="Zadanifontodlomka"/>
    <w:rsid w:val="00322FBB"/>
  </w:style>
  <w:style w:type="paragraph" w:customStyle="1" w:styleId="a">
    <w:link w:val="NaslovChar"/>
    <w:qFormat/>
    <w:rsid w:val="003F117E"/>
    <w:pPr>
      <w:jc w:val="center"/>
    </w:pPr>
    <w:rPr>
      <w:rFonts w:ascii="Arial Black" w:hAnsi="Arial Black"/>
      <w:b/>
      <w:bCs/>
      <w:sz w:val="28"/>
      <w:szCs w:val="24"/>
    </w:rPr>
  </w:style>
  <w:style w:type="character" w:customStyle="1" w:styleId="NaslovChar">
    <w:name w:val="Naslov Char"/>
    <w:basedOn w:val="Zadanifontodlomka"/>
    <w:link w:val="a"/>
    <w:rsid w:val="003F117E"/>
    <w:rPr>
      <w:rFonts w:ascii="Arial Black" w:hAnsi="Arial Black"/>
      <w:b/>
      <w:bCs/>
      <w:sz w:val="28"/>
      <w:szCs w:val="24"/>
    </w:rPr>
  </w:style>
  <w:style w:type="paragraph" w:styleId="Naslov">
    <w:name w:val="Title"/>
    <w:basedOn w:val="Normal"/>
    <w:next w:val="Normal"/>
    <w:link w:val="NaslovChar1"/>
    <w:qFormat/>
    <w:rsid w:val="003F117E"/>
    <w:pPr>
      <w:contextualSpacing/>
    </w:pPr>
    <w:rPr>
      <w:rFonts w:asciiTheme="majorHAnsi" w:eastAsiaTheme="majorEastAsia" w:hAnsiTheme="majorHAnsi" w:cstheme="majorBidi"/>
      <w:spacing w:val="-10"/>
      <w:kern w:val="28"/>
      <w:sz w:val="56"/>
      <w:szCs w:val="56"/>
    </w:rPr>
  </w:style>
  <w:style w:type="character" w:customStyle="1" w:styleId="NaslovChar1">
    <w:name w:val="Naslov Char1"/>
    <w:basedOn w:val="Zadanifontodlomka"/>
    <w:link w:val="Naslov"/>
    <w:uiPriority w:val="10"/>
    <w:rsid w:val="003F117E"/>
    <w:rPr>
      <w:rFonts w:asciiTheme="majorHAnsi" w:eastAsiaTheme="majorEastAsia" w:hAnsiTheme="majorHAnsi" w:cstheme="majorBidi"/>
      <w:spacing w:val="-10"/>
      <w:kern w:val="28"/>
      <w:sz w:val="56"/>
      <w:szCs w:val="56"/>
      <w:lang w:val="hr-HR" w:eastAsia="hr-HR"/>
    </w:rPr>
  </w:style>
  <w:style w:type="paragraph" w:customStyle="1" w:styleId="a0">
    <w:basedOn w:val="Normal"/>
    <w:next w:val="Naslov"/>
    <w:qFormat/>
    <w:rsid w:val="003F117E"/>
    <w:pPr>
      <w:ind w:left="0"/>
      <w:jc w:val="center"/>
    </w:pPr>
    <w:rPr>
      <w:rFonts w:ascii="Arial Black" w:hAnsi="Arial Black"/>
      <w:b/>
      <w:bCs/>
      <w:sz w:val="28"/>
      <w:szCs w:val="24"/>
    </w:rPr>
  </w:style>
  <w:style w:type="character" w:styleId="Brojstranice">
    <w:name w:val="page number"/>
    <w:basedOn w:val="Zadanifontodlomka"/>
    <w:rsid w:val="007A7AE8"/>
  </w:style>
  <w:style w:type="paragraph" w:styleId="Tijeloteksta">
    <w:name w:val="Body Text"/>
    <w:basedOn w:val="Normal"/>
    <w:link w:val="TijelotekstaChar"/>
    <w:rsid w:val="0006296D"/>
    <w:pPr>
      <w:ind w:left="0"/>
    </w:pPr>
    <w:rPr>
      <w:rFonts w:ascii="Times New Roman" w:hAnsi="Times New Roman"/>
      <w:b/>
      <w:bCs/>
      <w:i/>
      <w:iCs/>
      <w:sz w:val="24"/>
      <w:szCs w:val="24"/>
    </w:rPr>
  </w:style>
  <w:style w:type="character" w:customStyle="1" w:styleId="TijelotekstaChar">
    <w:name w:val="Tijelo teksta Char"/>
    <w:basedOn w:val="Zadanifontodlomka"/>
    <w:link w:val="Tijeloteksta"/>
    <w:rsid w:val="0006296D"/>
    <w:rPr>
      <w:rFonts w:ascii="Times New Roman" w:eastAsia="Times New Roman" w:hAnsi="Times New Roman" w:cs="Times New Roman"/>
      <w:b/>
      <w:bCs/>
      <w:i/>
      <w:iCs/>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3759">
      <w:bodyDiv w:val="1"/>
      <w:marLeft w:val="0"/>
      <w:marRight w:val="0"/>
      <w:marTop w:val="0"/>
      <w:marBottom w:val="0"/>
      <w:divBdr>
        <w:top w:val="none" w:sz="0" w:space="0" w:color="auto"/>
        <w:left w:val="none" w:sz="0" w:space="0" w:color="auto"/>
        <w:bottom w:val="none" w:sz="0" w:space="0" w:color="auto"/>
        <w:right w:val="none" w:sz="0" w:space="0" w:color="auto"/>
      </w:divBdr>
    </w:div>
    <w:div w:id="201601829">
      <w:bodyDiv w:val="1"/>
      <w:marLeft w:val="0"/>
      <w:marRight w:val="0"/>
      <w:marTop w:val="0"/>
      <w:marBottom w:val="0"/>
      <w:divBdr>
        <w:top w:val="none" w:sz="0" w:space="0" w:color="auto"/>
        <w:left w:val="none" w:sz="0" w:space="0" w:color="auto"/>
        <w:bottom w:val="none" w:sz="0" w:space="0" w:color="auto"/>
        <w:right w:val="none" w:sz="0" w:space="0" w:color="auto"/>
      </w:divBdr>
    </w:div>
    <w:div w:id="622931082">
      <w:bodyDiv w:val="1"/>
      <w:marLeft w:val="0"/>
      <w:marRight w:val="0"/>
      <w:marTop w:val="0"/>
      <w:marBottom w:val="0"/>
      <w:divBdr>
        <w:top w:val="none" w:sz="0" w:space="0" w:color="auto"/>
        <w:left w:val="none" w:sz="0" w:space="0" w:color="auto"/>
        <w:bottom w:val="none" w:sz="0" w:space="0" w:color="auto"/>
        <w:right w:val="none" w:sz="0" w:space="0" w:color="auto"/>
      </w:divBdr>
    </w:div>
    <w:div w:id="1160855025">
      <w:bodyDiv w:val="1"/>
      <w:marLeft w:val="0"/>
      <w:marRight w:val="0"/>
      <w:marTop w:val="0"/>
      <w:marBottom w:val="0"/>
      <w:divBdr>
        <w:top w:val="none" w:sz="0" w:space="0" w:color="auto"/>
        <w:left w:val="none" w:sz="0" w:space="0" w:color="auto"/>
        <w:bottom w:val="none" w:sz="0" w:space="0" w:color="auto"/>
        <w:right w:val="none" w:sz="0" w:space="0" w:color="auto"/>
      </w:divBdr>
    </w:div>
    <w:div w:id="18136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BA376-CF12-49B4-BA9F-697238845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2940</Words>
  <Characters>16763</Characters>
  <Application>Microsoft Office Word</Application>
  <DocSecurity>0</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Leota</dc:creator>
  <cp:lastModifiedBy>Profesor</cp:lastModifiedBy>
  <cp:revision>4</cp:revision>
  <cp:lastPrinted>2019-12-09T07:14:00Z</cp:lastPrinted>
  <dcterms:created xsi:type="dcterms:W3CDTF">2019-11-20T10:04:00Z</dcterms:created>
  <dcterms:modified xsi:type="dcterms:W3CDTF">2020-11-24T08:55:00Z</dcterms:modified>
</cp:coreProperties>
</file>