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5E" w:rsidRDefault="0073455E" w:rsidP="0073455E">
      <w:pPr>
        <w:pStyle w:val="StandardWeb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PODATCI O PROJEKTU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Naziv projekta: Gi-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Baj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-Mo 4</w:t>
      </w:r>
    </w:p>
    <w:p w:rsidR="0073455E" w:rsidRPr="0073455E" w:rsidRDefault="0073455E" w:rsidP="0073455E">
      <w:pPr>
        <w:pStyle w:val="Default"/>
        <w:rPr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Broj projekta: </w:t>
      </w:r>
      <w:r w:rsidRPr="0073455E">
        <w:rPr>
          <w:rFonts w:ascii="Trebuchet MS" w:hAnsi="Trebuchet MS"/>
          <w:bCs/>
          <w:sz w:val="21"/>
          <w:szCs w:val="21"/>
        </w:rPr>
        <w:t>2019-1-HR01-KA116-060424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Financiranje projekta: EU u cijelosti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 xml:space="preserve">Program: </w:t>
      </w:r>
      <w:proofErr w:type="spellStart"/>
      <w:r>
        <w:rPr>
          <w:rFonts w:ascii="Trebuchet MS" w:hAnsi="Trebuchet MS"/>
          <w:color w:val="000000"/>
          <w:sz w:val="21"/>
          <w:szCs w:val="21"/>
        </w:rPr>
        <w:t>Erasmus</w:t>
      </w:r>
      <w:proofErr w:type="spellEnd"/>
      <w:r>
        <w:rPr>
          <w:rFonts w:ascii="Trebuchet MS" w:hAnsi="Trebuchet MS"/>
          <w:color w:val="000000"/>
          <w:sz w:val="21"/>
          <w:szCs w:val="21"/>
        </w:rPr>
        <w:t>+ K1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Nacionalna agencija: AMPEU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Nositelj projekta: Gospodarska škola - samostalno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P</w:t>
      </w:r>
      <w:r>
        <w:rPr>
          <w:rFonts w:ascii="Trebuchet MS" w:hAnsi="Trebuchet MS"/>
          <w:color w:val="000000"/>
          <w:sz w:val="21"/>
          <w:szCs w:val="21"/>
        </w:rPr>
        <w:t xml:space="preserve">artneri u projektu: </w:t>
      </w:r>
    </w:p>
    <w:p w:rsidR="0073455E" w:rsidRPr="00752B16" w:rsidRDefault="00752B16" w:rsidP="00752B16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Ocean </w:t>
      </w:r>
      <w:proofErr w:type="spellStart"/>
      <w:r w:rsidRPr="00752B16">
        <w:rPr>
          <w:rFonts w:ascii="Trebuchet MS" w:hAnsi="Trebuchet MS" w:cs="FreeSans"/>
          <w:b/>
          <w:color w:val="000000"/>
          <w:sz w:val="20"/>
          <w:szCs w:val="20"/>
        </w:rPr>
        <w:t>Orchids</w:t>
      </w:r>
      <w:proofErr w:type="spellEnd"/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, trgovina </w:t>
      </w:r>
      <w:proofErr w:type="spellStart"/>
      <w:r w:rsidRPr="00752B16">
        <w:rPr>
          <w:rFonts w:ascii="Trebuchet MS" w:hAnsi="Trebuchet MS" w:cs="FreeSans"/>
          <w:b/>
          <w:color w:val="000000"/>
          <w:sz w:val="20"/>
          <w:szCs w:val="20"/>
        </w:rPr>
        <w:t>in</w:t>
      </w:r>
      <w:proofErr w:type="spellEnd"/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Pr="00752B16">
        <w:rPr>
          <w:rFonts w:ascii="Trebuchet MS" w:hAnsi="Trebuchet MS" w:cs="FreeSans"/>
          <w:b/>
          <w:color w:val="000000"/>
          <w:sz w:val="20"/>
          <w:szCs w:val="20"/>
        </w:rPr>
        <w:t>storitve</w:t>
      </w:r>
      <w:proofErr w:type="spellEnd"/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r w:rsidR="0073455E"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d.o.o. </w:t>
      </w:r>
    </w:p>
    <w:p w:rsidR="00752B16" w:rsidRPr="0073455E" w:rsidRDefault="00752B16" w:rsidP="00752B16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Dobrovnik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 Slovenija</w:t>
      </w:r>
    </w:p>
    <w:p w:rsidR="0073455E" w:rsidRPr="00752B16" w:rsidRDefault="00752B16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POCITEK UZITEK TURISTICNO </w:t>
      </w:r>
      <w:r w:rsidR="0073455E" w:rsidRPr="00752B16">
        <w:rPr>
          <w:rFonts w:ascii="Trebuchet MS" w:hAnsi="Trebuchet MS" w:cs="FreeSans"/>
          <w:b/>
          <w:color w:val="000000"/>
          <w:sz w:val="20"/>
          <w:szCs w:val="20"/>
        </w:rPr>
        <w:t>PODJETJE</w:t>
      </w:r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d.o.o</w:t>
      </w:r>
      <w:r w:rsidR="0073455E" w:rsidRPr="00752B16">
        <w:rPr>
          <w:rFonts w:ascii="Trebuchet MS" w:hAnsi="Trebuchet MS" w:cs="FreeSans"/>
          <w:b/>
          <w:color w:val="000000"/>
          <w:sz w:val="20"/>
          <w:szCs w:val="20"/>
        </w:rPr>
        <w:t>.</w:t>
      </w:r>
    </w:p>
    <w:p w:rsidR="00752B16" w:rsidRPr="0073455E" w:rsidRDefault="00752B16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>Moravske Toplice, Slovenija</w:t>
      </w:r>
    </w:p>
    <w:p w:rsidR="0073455E" w:rsidRPr="00752B16" w:rsidRDefault="0073455E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proofErr w:type="spellStart"/>
      <w:r w:rsidRPr="00752B16">
        <w:rPr>
          <w:rFonts w:ascii="Trebuchet MS" w:hAnsi="Trebuchet MS" w:cs="FreeSans"/>
          <w:b/>
          <w:color w:val="000000"/>
          <w:sz w:val="20"/>
          <w:szCs w:val="20"/>
        </w:rPr>
        <w:t>Lycée</w:t>
      </w:r>
      <w:proofErr w:type="spellEnd"/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Pr="00752B16">
        <w:rPr>
          <w:rFonts w:ascii="Trebuchet MS" w:hAnsi="Trebuchet MS" w:cs="FreeSans"/>
          <w:b/>
          <w:color w:val="000000"/>
          <w:sz w:val="20"/>
          <w:szCs w:val="20"/>
        </w:rPr>
        <w:t>des</w:t>
      </w:r>
      <w:proofErr w:type="spellEnd"/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Pr="00752B16">
        <w:rPr>
          <w:rFonts w:ascii="Trebuchet MS" w:hAnsi="Trebuchet MS" w:cs="FreeSans"/>
          <w:b/>
          <w:color w:val="000000"/>
          <w:sz w:val="20"/>
          <w:szCs w:val="20"/>
        </w:rPr>
        <w:t>Mé</w:t>
      </w:r>
      <w:r w:rsidR="00457725" w:rsidRPr="00752B16">
        <w:rPr>
          <w:rFonts w:ascii="Trebuchet MS" w:hAnsi="Trebuchet MS" w:cs="FreeSans"/>
          <w:b/>
          <w:color w:val="000000"/>
          <w:sz w:val="20"/>
          <w:szCs w:val="20"/>
        </w:rPr>
        <w:t>tiers</w:t>
      </w:r>
      <w:proofErr w:type="spellEnd"/>
      <w:r w:rsidR="00457725"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r w:rsidRPr="00752B16">
        <w:rPr>
          <w:rFonts w:ascii="Trebuchet MS" w:hAnsi="Trebuchet MS" w:cs="FreeSans"/>
          <w:b/>
          <w:color w:val="000000"/>
          <w:sz w:val="20"/>
          <w:szCs w:val="20"/>
        </w:rPr>
        <w:t>Cô</w:t>
      </w:r>
      <w:r w:rsidR="00457725"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te </w:t>
      </w:r>
      <w:proofErr w:type="spellStart"/>
      <w:r w:rsidR="00457725" w:rsidRPr="00752B16">
        <w:rPr>
          <w:rFonts w:ascii="Trebuchet MS" w:hAnsi="Trebuchet MS" w:cs="FreeSans"/>
          <w:b/>
          <w:color w:val="000000"/>
          <w:sz w:val="20"/>
          <w:szCs w:val="20"/>
        </w:rPr>
        <w:t>Basque</w:t>
      </w:r>
      <w:proofErr w:type="spellEnd"/>
      <w:r w:rsidR="00457725"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="00457725" w:rsidRPr="00752B16">
        <w:rPr>
          <w:rFonts w:ascii="Trebuchet MS" w:hAnsi="Trebuchet MS" w:cs="FreeSans"/>
          <w:b/>
          <w:color w:val="000000"/>
          <w:sz w:val="20"/>
          <w:szCs w:val="20"/>
        </w:rPr>
        <w:t>Ramiro</w:t>
      </w:r>
      <w:proofErr w:type="spellEnd"/>
      <w:r w:rsidR="00457725"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Pr="00752B16">
        <w:rPr>
          <w:rFonts w:ascii="Trebuchet MS" w:hAnsi="Trebuchet MS" w:cs="FreeSans"/>
          <w:b/>
          <w:color w:val="000000"/>
          <w:sz w:val="20"/>
          <w:szCs w:val="20"/>
        </w:rPr>
        <w:t>Arrue</w:t>
      </w:r>
      <w:proofErr w:type="spellEnd"/>
      <w:r w:rsidRPr="00752B16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</w:p>
    <w:p w:rsidR="00457725" w:rsidRPr="0073455E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 xml:space="preserve">Saint Jean de </w:t>
      </w: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Luz</w:t>
      </w:r>
      <w:proofErr w:type="spellEnd"/>
      <w:r w:rsidR="00752B16">
        <w:rPr>
          <w:rFonts w:ascii="Trebuchet MS" w:hAnsi="Trebuchet MS" w:cs="FreeSans"/>
          <w:color w:val="000000"/>
          <w:sz w:val="20"/>
          <w:szCs w:val="20"/>
        </w:rPr>
        <w:t>, Francuska</w:t>
      </w:r>
    </w:p>
    <w:p w:rsidR="0073455E" w:rsidRPr="00457725" w:rsidRDefault="0073455E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Formacion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FU SL</w:t>
      </w:r>
    </w:p>
    <w:p w:rsidR="00457725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Puerto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 xml:space="preserve"> de la </w:t>
      </w: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Cruz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Tenerife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 Španjolska</w:t>
      </w:r>
    </w:p>
    <w:p w:rsidR="0073455E" w:rsidRPr="00457725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Strokovni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izobrazevalni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>center</w:t>
      </w:r>
      <w:proofErr w:type="spellEnd"/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Ljubljana</w:t>
      </w:r>
    </w:p>
    <w:p w:rsidR="00457725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>Ljubljana, Slovenija</w:t>
      </w:r>
    </w:p>
    <w:p w:rsidR="0073455E" w:rsidRPr="00457725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457725">
        <w:rPr>
          <w:rFonts w:ascii="Trebuchet MS" w:hAnsi="Trebuchet MS" w:cs="FreeSans"/>
          <w:b/>
          <w:color w:val="000000"/>
          <w:sz w:val="20"/>
          <w:szCs w:val="20"/>
        </w:rPr>
        <w:t>KROATISCHE WIRTSCHAFTSVEREI</w:t>
      </w:r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>NIGUNG E.V.</w:t>
      </w:r>
    </w:p>
    <w:p w:rsidR="00457725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 xml:space="preserve">Frankfurt am </w:t>
      </w: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Main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 Njemačka</w:t>
      </w:r>
    </w:p>
    <w:p w:rsidR="00457725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>
        <w:rPr>
          <w:rFonts w:ascii="Trebuchet MS" w:hAnsi="Trebuchet MS" w:cs="FreeSans"/>
          <w:b/>
          <w:color w:val="000000"/>
          <w:sz w:val="20"/>
          <w:szCs w:val="20"/>
        </w:rPr>
        <w:t xml:space="preserve">Grm Novo </w:t>
      </w:r>
      <w:proofErr w:type="spellStart"/>
      <w:r>
        <w:rPr>
          <w:rFonts w:ascii="Trebuchet MS" w:hAnsi="Trebuchet MS" w:cs="FreeSans"/>
          <w:b/>
          <w:color w:val="000000"/>
          <w:sz w:val="20"/>
          <w:szCs w:val="20"/>
        </w:rPr>
        <w:t>M</w:t>
      </w:r>
      <w:r w:rsidRPr="00457725">
        <w:rPr>
          <w:rFonts w:ascii="Trebuchet MS" w:hAnsi="Trebuchet MS" w:cs="FreeSans"/>
          <w:b/>
          <w:color w:val="000000"/>
          <w:sz w:val="20"/>
          <w:szCs w:val="20"/>
        </w:rPr>
        <w:t>esto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-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center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biotehnike 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in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>turizma</w:t>
      </w:r>
    </w:p>
    <w:p w:rsidR="0073455E" w:rsidRPr="00457725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 xml:space="preserve">Novo </w:t>
      </w: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Mesto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</w:t>
      </w:r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r>
        <w:rPr>
          <w:rFonts w:ascii="Trebuchet MS" w:hAnsi="Trebuchet MS" w:cs="FreeSans"/>
          <w:color w:val="000000"/>
          <w:sz w:val="20"/>
          <w:szCs w:val="20"/>
        </w:rPr>
        <w:t>Slovenija</w:t>
      </w:r>
    </w:p>
    <w:p w:rsidR="0073455E" w:rsidRPr="00457725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457725">
        <w:rPr>
          <w:rFonts w:ascii="Trebuchet MS" w:hAnsi="Trebuchet MS" w:cs="FreeSans"/>
          <w:b/>
          <w:color w:val="000000"/>
          <w:sz w:val="20"/>
          <w:szCs w:val="20"/>
        </w:rPr>
        <w:t>KOBAL TRANSPORTI d.o.o</w:t>
      </w:r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. </w:t>
      </w:r>
    </w:p>
    <w:p w:rsidR="00457725" w:rsidRPr="0073455E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>Ljubljana, Slovenija</w:t>
      </w:r>
    </w:p>
    <w:p w:rsidR="0073455E" w:rsidRPr="00457725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Srednja frizerska 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šola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>Ljubljana</w:t>
      </w:r>
    </w:p>
    <w:p w:rsidR="00457725" w:rsidRPr="0073455E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>Ljubljana, Slovenija</w:t>
      </w:r>
    </w:p>
    <w:p w:rsidR="0073455E" w:rsidRPr="00457725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Apro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Formazione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>S.c.a.r.l</w:t>
      </w:r>
      <w:proofErr w:type="spellEnd"/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. </w:t>
      </w:r>
    </w:p>
    <w:p w:rsidR="00457725" w:rsidRPr="0073455E" w:rsidRDefault="00457725" w:rsidP="00457725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Alba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 Italija</w:t>
      </w:r>
    </w:p>
    <w:p w:rsidR="0073455E" w:rsidRPr="00457725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AVTOBUSNI PROMET Murska </w:t>
      </w:r>
      <w:proofErr w:type="spellStart"/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>Sobota</w:t>
      </w:r>
      <w:proofErr w:type="spellEnd"/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d.d.</w:t>
      </w:r>
    </w:p>
    <w:p w:rsidR="00457725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 xml:space="preserve">Murska </w:t>
      </w: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Sobota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 Slovenija</w:t>
      </w:r>
    </w:p>
    <w:p w:rsidR="0073455E" w:rsidRPr="00457725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Istituto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per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la 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Formazione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, </w:t>
      </w:r>
      <w:proofErr w:type="spellStart"/>
      <w:r w:rsidRPr="00457725">
        <w:rPr>
          <w:rFonts w:ascii="Trebuchet MS" w:hAnsi="Trebuchet MS" w:cs="FreeSans"/>
          <w:b/>
          <w:color w:val="000000"/>
          <w:sz w:val="20"/>
          <w:szCs w:val="20"/>
        </w:rPr>
        <w:t>l'Occupazione</w:t>
      </w:r>
      <w:proofErr w:type="spellEnd"/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e la </w:t>
      </w:r>
      <w:proofErr w:type="spellStart"/>
      <w:r w:rsidR="0073455E" w:rsidRPr="00457725">
        <w:rPr>
          <w:rFonts w:ascii="Trebuchet MS" w:hAnsi="Trebuchet MS" w:cs="FreeSans"/>
          <w:b/>
          <w:color w:val="000000"/>
          <w:sz w:val="20"/>
          <w:szCs w:val="20"/>
        </w:rPr>
        <w:t>Mobilità</w:t>
      </w:r>
      <w:proofErr w:type="spellEnd"/>
    </w:p>
    <w:p w:rsidR="00457725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Bologna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 Italija</w:t>
      </w:r>
    </w:p>
    <w:p w:rsidR="0073455E" w:rsidRPr="00457725" w:rsidRDefault="0073455E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457725">
        <w:rPr>
          <w:rFonts w:ascii="Trebuchet MS" w:hAnsi="Trebuchet MS" w:cs="FreeSans"/>
          <w:b/>
          <w:color w:val="000000"/>
          <w:sz w:val="20"/>
          <w:szCs w:val="20"/>
        </w:rPr>
        <w:t>EVA CUK SOMI</w:t>
      </w:r>
    </w:p>
    <w:p w:rsidR="0073455E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Lendava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Sloveniija</w:t>
      </w:r>
      <w:proofErr w:type="spellEnd"/>
    </w:p>
    <w:p w:rsidR="0073455E" w:rsidRPr="00457725" w:rsidRDefault="0073455E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457725">
        <w:rPr>
          <w:rFonts w:ascii="Trebuchet MS" w:hAnsi="Trebuchet MS" w:cs="FreeSans"/>
          <w:b/>
          <w:color w:val="000000"/>
          <w:sz w:val="20"/>
          <w:szCs w:val="20"/>
        </w:rPr>
        <w:t>TURISTICNO</w:t>
      </w:r>
      <w:r w:rsidR="00457725"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r w:rsidRPr="00457725">
        <w:rPr>
          <w:rFonts w:ascii="Trebuchet MS" w:hAnsi="Trebuchet MS" w:cs="FreeSans"/>
          <w:b/>
          <w:color w:val="000000"/>
          <w:sz w:val="20"/>
          <w:szCs w:val="20"/>
        </w:rPr>
        <w:t>PODJETJE</w:t>
      </w:r>
      <w:r w:rsidR="00457725"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 </w:t>
      </w:r>
      <w:r w:rsidRPr="00457725">
        <w:rPr>
          <w:rFonts w:ascii="Trebuchet MS" w:hAnsi="Trebuchet MS" w:cs="FreeSans"/>
          <w:b/>
          <w:color w:val="000000"/>
          <w:sz w:val="20"/>
          <w:szCs w:val="20"/>
        </w:rPr>
        <w:t>JAMBROSIC CO.</w:t>
      </w:r>
    </w:p>
    <w:p w:rsidR="00457725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proofErr w:type="spellStart"/>
      <w:r>
        <w:rPr>
          <w:rFonts w:ascii="Trebuchet MS" w:hAnsi="Trebuchet MS" w:cs="FreeSans"/>
          <w:color w:val="000000"/>
          <w:sz w:val="20"/>
          <w:szCs w:val="20"/>
        </w:rPr>
        <w:t>Lendava</w:t>
      </w:r>
      <w:proofErr w:type="spellEnd"/>
      <w:r>
        <w:rPr>
          <w:rFonts w:ascii="Trebuchet MS" w:hAnsi="Trebuchet MS" w:cs="FreeSans"/>
          <w:color w:val="000000"/>
          <w:sz w:val="20"/>
          <w:szCs w:val="20"/>
        </w:rPr>
        <w:t>, Slovenija</w:t>
      </w:r>
    </w:p>
    <w:p w:rsidR="0073455E" w:rsidRPr="00457725" w:rsidRDefault="0073455E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b/>
          <w:color w:val="000000"/>
          <w:sz w:val="20"/>
          <w:szCs w:val="20"/>
        </w:rPr>
      </w:pPr>
      <w:r w:rsidRPr="00457725">
        <w:rPr>
          <w:rFonts w:ascii="Trebuchet MS" w:hAnsi="Trebuchet MS" w:cs="FreeSans"/>
          <w:b/>
          <w:color w:val="000000"/>
          <w:sz w:val="20"/>
          <w:szCs w:val="20"/>
        </w:rPr>
        <w:t xml:space="preserve">AMZS DRUZBA ZA OPRAVLJANJE STORITEV ČLANOM AMD IN DRUGIM UDELEZENCEM V </w:t>
      </w:r>
      <w:r w:rsidR="00457725">
        <w:rPr>
          <w:rFonts w:ascii="Trebuchet MS" w:hAnsi="Trebuchet MS" w:cs="FreeSans"/>
          <w:b/>
          <w:color w:val="000000"/>
          <w:sz w:val="20"/>
          <w:szCs w:val="20"/>
        </w:rPr>
        <w:t>PROMETU d.d</w:t>
      </w:r>
      <w:r w:rsidRPr="00457725">
        <w:rPr>
          <w:rFonts w:ascii="Trebuchet MS" w:hAnsi="Trebuchet MS" w:cs="FreeSans"/>
          <w:b/>
          <w:color w:val="000000"/>
          <w:sz w:val="20"/>
          <w:szCs w:val="20"/>
        </w:rPr>
        <w:t>.</w:t>
      </w:r>
    </w:p>
    <w:p w:rsidR="00457725" w:rsidRPr="0073455E" w:rsidRDefault="00457725" w:rsidP="0073455E">
      <w:pPr>
        <w:autoSpaceDE w:val="0"/>
        <w:autoSpaceDN w:val="0"/>
        <w:adjustRightInd w:val="0"/>
        <w:spacing w:after="0" w:line="240" w:lineRule="auto"/>
        <w:rPr>
          <w:rFonts w:ascii="Trebuchet MS" w:hAnsi="Trebuchet MS" w:cs="FreeSans"/>
          <w:color w:val="000000"/>
          <w:sz w:val="20"/>
          <w:szCs w:val="20"/>
        </w:rPr>
      </w:pPr>
      <w:r>
        <w:rPr>
          <w:rFonts w:ascii="Trebuchet MS" w:hAnsi="Trebuchet MS" w:cs="FreeSans"/>
          <w:color w:val="000000"/>
          <w:sz w:val="20"/>
          <w:szCs w:val="20"/>
        </w:rPr>
        <w:t>Ljubljana, Slovenija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Trajanje projekta: 2019./2020</w:t>
      </w:r>
      <w:r>
        <w:rPr>
          <w:rFonts w:ascii="Trebuchet MS" w:hAnsi="Trebuchet MS"/>
          <w:color w:val="000000"/>
          <w:sz w:val="21"/>
          <w:szCs w:val="21"/>
        </w:rPr>
        <w:t>.</w:t>
      </w:r>
    </w:p>
    <w:p w:rsidR="0073455E" w:rsidRDefault="0073455E" w:rsidP="0073455E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Sadržaj aktivnosti: Stručna pra</w:t>
      </w:r>
      <w:r>
        <w:rPr>
          <w:rFonts w:ascii="Trebuchet MS" w:hAnsi="Trebuchet MS"/>
          <w:color w:val="000000"/>
          <w:sz w:val="21"/>
          <w:szCs w:val="21"/>
        </w:rPr>
        <w:t xml:space="preserve">ksa i stručno usavršavanje za 120 učenika i 10 </w:t>
      </w:r>
      <w:r>
        <w:rPr>
          <w:rFonts w:ascii="Trebuchet MS" w:hAnsi="Trebuchet MS"/>
          <w:color w:val="000000"/>
          <w:sz w:val="21"/>
          <w:szCs w:val="21"/>
        </w:rPr>
        <w:t>nastavnika Gospodarske škol</w:t>
      </w:r>
      <w:r>
        <w:rPr>
          <w:rFonts w:ascii="Trebuchet MS" w:hAnsi="Trebuchet MS"/>
          <w:color w:val="000000"/>
          <w:sz w:val="21"/>
          <w:szCs w:val="21"/>
        </w:rPr>
        <w:t>e. Kratkotrajna stručna praksa do tri mjeseca za 99</w:t>
      </w:r>
      <w:r>
        <w:rPr>
          <w:rFonts w:ascii="Trebuchet MS" w:hAnsi="Trebuchet MS"/>
          <w:color w:val="000000"/>
          <w:sz w:val="21"/>
          <w:szCs w:val="21"/>
        </w:rPr>
        <w:t xml:space="preserve"> učenika i dugotrajna</w:t>
      </w:r>
      <w:r>
        <w:rPr>
          <w:rFonts w:ascii="Trebuchet MS" w:hAnsi="Trebuchet MS"/>
          <w:color w:val="000000"/>
          <w:sz w:val="21"/>
          <w:szCs w:val="21"/>
        </w:rPr>
        <w:t xml:space="preserve"> </w:t>
      </w:r>
      <w:r>
        <w:rPr>
          <w:rFonts w:ascii="Trebuchet MS" w:hAnsi="Trebuchet MS"/>
          <w:color w:val="000000"/>
          <w:sz w:val="21"/>
          <w:szCs w:val="21"/>
        </w:rPr>
        <w:t>stručna praksa/usavršavan</w:t>
      </w:r>
      <w:r>
        <w:rPr>
          <w:rFonts w:ascii="Trebuchet MS" w:hAnsi="Trebuchet MS"/>
          <w:color w:val="000000"/>
          <w:sz w:val="21"/>
          <w:szCs w:val="21"/>
        </w:rPr>
        <w:t xml:space="preserve">je od tri do dvanaest mjeseci za 21 </w:t>
      </w:r>
      <w:r>
        <w:rPr>
          <w:rFonts w:ascii="Trebuchet MS" w:hAnsi="Trebuchet MS"/>
          <w:color w:val="000000"/>
          <w:sz w:val="21"/>
          <w:szCs w:val="21"/>
        </w:rPr>
        <w:t>učenika koji završavaju obrazovanje u Gospodarskoj školi</w:t>
      </w:r>
    </w:p>
    <w:p w:rsidR="00D9621E" w:rsidRPr="00752B16" w:rsidRDefault="0073455E" w:rsidP="00752B16">
      <w:pPr>
        <w:pStyle w:val="StandardWeb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Odobrena sredstva: 535.204</w:t>
      </w:r>
      <w:r>
        <w:rPr>
          <w:rFonts w:ascii="Trebuchet MS" w:hAnsi="Trebuchet MS"/>
          <w:color w:val="000000"/>
          <w:sz w:val="21"/>
          <w:szCs w:val="21"/>
        </w:rPr>
        <w:t>,00 EUR</w:t>
      </w:r>
      <w:bookmarkStart w:id="0" w:name="_GoBack"/>
      <w:bookmarkEnd w:id="0"/>
    </w:p>
    <w:sectPr w:rsidR="00D9621E" w:rsidRPr="0075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ans">
    <w:altName w:val="Malgun Gothic Semilight"/>
    <w:panose1 w:val="00000000000000000000"/>
    <w:charset w:val="80"/>
    <w:family w:val="auto"/>
    <w:notTrueType/>
    <w:pitch w:val="default"/>
    <w:sig w:usb0="00000000" w:usb1="08070000" w:usb2="00000010" w:usb3="00000000" w:csb0="0002002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5E"/>
    <w:rsid w:val="00457725"/>
    <w:rsid w:val="00486FBC"/>
    <w:rsid w:val="0073455E"/>
    <w:rsid w:val="00752B16"/>
    <w:rsid w:val="00A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DC0D"/>
  <w15:chartTrackingRefBased/>
  <w15:docId w15:val="{81BCB0C7-746D-4F9D-B9C7-CDD27111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3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7345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2019-07-17T05:36:00Z</dcterms:created>
  <dcterms:modified xsi:type="dcterms:W3CDTF">2019-07-17T06:00:00Z</dcterms:modified>
</cp:coreProperties>
</file>