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1D" w:rsidRDefault="0046471D" w:rsidP="0046471D">
      <w:r>
        <w:t>Naziv projekta:                                    Gi-</w:t>
      </w:r>
      <w:proofErr w:type="spellStart"/>
      <w:r>
        <w:t>Baj</w:t>
      </w:r>
      <w:proofErr w:type="spellEnd"/>
      <w:r>
        <w:t>-Mo 2</w:t>
      </w:r>
    </w:p>
    <w:p w:rsidR="001A79A2" w:rsidRDefault="001A79A2" w:rsidP="0046471D">
      <w:r>
        <w:t xml:space="preserve">Broj projekta:                                      </w:t>
      </w:r>
      <w:r w:rsidRPr="001A79A2">
        <w:rPr>
          <w:rFonts w:cstheme="minorHAnsi"/>
          <w:bCs/>
        </w:rPr>
        <w:t>2017-1-HR01-KA116-035154</w:t>
      </w:r>
    </w:p>
    <w:p w:rsidR="0046471D" w:rsidRDefault="0046471D" w:rsidP="0046471D">
      <w:r>
        <w:t>Financiranje projekta:                         EU u cijelosti</w:t>
      </w:r>
    </w:p>
    <w:p w:rsidR="0046471D" w:rsidRDefault="0046471D" w:rsidP="0046471D">
      <w:r>
        <w:t xml:space="preserve">Program:                                                </w:t>
      </w:r>
      <w:proofErr w:type="spellStart"/>
      <w:r>
        <w:t>Erasmus</w:t>
      </w:r>
      <w:proofErr w:type="spellEnd"/>
      <w:r>
        <w:t>+   K1</w:t>
      </w:r>
    </w:p>
    <w:p w:rsidR="0046471D" w:rsidRDefault="0046471D" w:rsidP="0046471D">
      <w:r>
        <w:t>Nacionalna agencija:                          AMPEU</w:t>
      </w:r>
    </w:p>
    <w:p w:rsidR="0046471D" w:rsidRDefault="0046471D" w:rsidP="0046471D">
      <w:r>
        <w:t xml:space="preserve">Nositelj projekta:                               Gospodarska škola </w:t>
      </w:r>
      <w:r w:rsidR="001A79A2">
        <w:t xml:space="preserve">- </w:t>
      </w:r>
      <w:r>
        <w:t>samostalno</w:t>
      </w:r>
    </w:p>
    <w:p w:rsidR="0046471D" w:rsidRDefault="0046471D" w:rsidP="0046471D">
      <w:r>
        <w:t xml:space="preserve">Partneri u projektu:                          -  Vinarija </w:t>
      </w:r>
      <w:proofErr w:type="spellStart"/>
      <w:r>
        <w:t>Dionisos</w:t>
      </w:r>
      <w:proofErr w:type="spellEnd"/>
      <w:r>
        <w:t xml:space="preserve">"  </w:t>
      </w:r>
      <w:proofErr w:type="spellStart"/>
      <w:r>
        <w:t>Valdepenas</w:t>
      </w:r>
      <w:proofErr w:type="spellEnd"/>
      <w:r>
        <w:t>, Španjolska,</w:t>
      </w:r>
    </w:p>
    <w:p w:rsidR="0046471D" w:rsidRDefault="0046471D" w:rsidP="0046471D">
      <w:r>
        <w:t xml:space="preserve">                                                             - Poduzeće Ocean </w:t>
      </w:r>
      <w:proofErr w:type="spellStart"/>
      <w:r>
        <w:t>Orchids</w:t>
      </w:r>
      <w:proofErr w:type="spellEnd"/>
      <w:r>
        <w:t xml:space="preserve">, </w:t>
      </w:r>
      <w:proofErr w:type="spellStart"/>
      <w:r>
        <w:t>Dobrovnik</w:t>
      </w:r>
      <w:proofErr w:type="spellEnd"/>
      <w:r>
        <w:t>, Slovenija</w:t>
      </w:r>
    </w:p>
    <w:p w:rsidR="0046471D" w:rsidRDefault="0046471D" w:rsidP="0046471D">
      <w:r>
        <w:t xml:space="preserve">                                                               -</w:t>
      </w:r>
      <w:r w:rsidRPr="0046471D">
        <w:t xml:space="preserve"> </w:t>
      </w:r>
      <w:r>
        <w:t>Hrvatski gospodarski savez iz Frankfurta na Majni u Njemačkoj</w:t>
      </w:r>
    </w:p>
    <w:p w:rsidR="0046471D" w:rsidRDefault="0046471D" w:rsidP="0046471D">
      <w:r>
        <w:t xml:space="preserve">                                                              - SODR poljoprivredno savjetodavni centar, </w:t>
      </w:r>
      <w:proofErr w:type="spellStart"/>
      <w:r>
        <w:t>Modliszewice</w:t>
      </w:r>
      <w:proofErr w:type="spellEnd"/>
      <w:r>
        <w:t>, Poljska</w:t>
      </w:r>
    </w:p>
    <w:p w:rsidR="0046471D" w:rsidRDefault="0046471D" w:rsidP="0046471D">
      <w:r>
        <w:t xml:space="preserve">                                                              - POČITEK – UŽITEK </w:t>
      </w:r>
      <w:proofErr w:type="spellStart"/>
      <w:r>
        <w:t>doo</w:t>
      </w:r>
      <w:proofErr w:type="spellEnd"/>
      <w:r>
        <w:t xml:space="preserve"> Moravske Toplice Slovenija</w:t>
      </w:r>
    </w:p>
    <w:p w:rsidR="0046471D" w:rsidRDefault="0046471D" w:rsidP="0046471D">
      <w:r>
        <w:t xml:space="preserve">                                                              - </w:t>
      </w:r>
      <w:proofErr w:type="spellStart"/>
      <w:r>
        <w:t>Istituto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la </w:t>
      </w:r>
      <w:proofErr w:type="spellStart"/>
      <w:r>
        <w:t>Formazione</w:t>
      </w:r>
      <w:proofErr w:type="spellEnd"/>
      <w:r>
        <w:t xml:space="preserve">, </w:t>
      </w:r>
      <w:proofErr w:type="spellStart"/>
      <w:r>
        <w:t>l'Occupazione</w:t>
      </w:r>
      <w:proofErr w:type="spellEnd"/>
      <w:r>
        <w:t xml:space="preserve"> e la </w:t>
      </w:r>
      <w:proofErr w:type="spellStart"/>
      <w:r>
        <w:t>Mobilità</w:t>
      </w:r>
      <w:proofErr w:type="spellEnd"/>
      <w:r>
        <w:t xml:space="preserve">  Italija</w:t>
      </w:r>
    </w:p>
    <w:p w:rsidR="0046471D" w:rsidRPr="0046471D" w:rsidRDefault="0046471D" w:rsidP="0046471D">
      <w:r>
        <w:t xml:space="preserve">                                                               </w:t>
      </w:r>
      <w:r w:rsidRPr="0046471D">
        <w:t xml:space="preserve">- </w:t>
      </w:r>
      <w:proofErr w:type="spellStart"/>
      <w:r w:rsidRPr="0046471D">
        <w:t>Lycée</w:t>
      </w:r>
      <w:proofErr w:type="spellEnd"/>
      <w:r w:rsidRPr="0046471D">
        <w:t xml:space="preserve"> </w:t>
      </w:r>
      <w:proofErr w:type="spellStart"/>
      <w:r w:rsidRPr="0046471D">
        <w:t>des</w:t>
      </w:r>
      <w:proofErr w:type="spellEnd"/>
      <w:r w:rsidRPr="0046471D">
        <w:t xml:space="preserve"> </w:t>
      </w:r>
      <w:proofErr w:type="spellStart"/>
      <w:r w:rsidRPr="0046471D">
        <w:t>Métiers</w:t>
      </w:r>
      <w:proofErr w:type="spellEnd"/>
      <w:r w:rsidRPr="0046471D">
        <w:t xml:space="preserve"> Côte </w:t>
      </w:r>
      <w:proofErr w:type="spellStart"/>
      <w:r w:rsidRPr="0046471D">
        <w:t>Basque</w:t>
      </w:r>
      <w:proofErr w:type="spellEnd"/>
      <w:r w:rsidRPr="0046471D">
        <w:t xml:space="preserve"> </w:t>
      </w:r>
      <w:proofErr w:type="spellStart"/>
      <w:r w:rsidRPr="0046471D">
        <w:t>Ramiro</w:t>
      </w:r>
      <w:proofErr w:type="spellEnd"/>
      <w:r w:rsidRPr="0046471D">
        <w:t xml:space="preserve"> </w:t>
      </w:r>
      <w:proofErr w:type="spellStart"/>
      <w:r w:rsidRPr="0046471D">
        <w:t>Arrue</w:t>
      </w:r>
      <w:proofErr w:type="spellEnd"/>
      <w:r w:rsidRPr="0046471D">
        <w:t xml:space="preserve">, SAINT JEAN DE </w:t>
      </w:r>
    </w:p>
    <w:p w:rsidR="0046471D" w:rsidRDefault="0046471D" w:rsidP="0046471D">
      <w:r w:rsidRPr="0046471D">
        <w:t xml:space="preserve">                                                                 LUZ</w:t>
      </w:r>
      <w:r>
        <w:t xml:space="preserve">, Francuskoj         </w:t>
      </w:r>
    </w:p>
    <w:p w:rsidR="0046471D" w:rsidRDefault="0046471D" w:rsidP="0046471D">
      <w:r>
        <w:t xml:space="preserve">                                                               - Savo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 iz Finske   </w:t>
      </w:r>
    </w:p>
    <w:p w:rsidR="0046471D" w:rsidRDefault="0046471D" w:rsidP="0046471D">
      <w:r>
        <w:t xml:space="preserve">                                                              -  </w:t>
      </w:r>
      <w:r w:rsidRPr="00F97685">
        <w:t>APLICAPROPOSTA LDA</w:t>
      </w:r>
      <w:r>
        <w:t xml:space="preserve">, </w:t>
      </w:r>
      <w:proofErr w:type="spellStart"/>
      <w:r>
        <w:t>Braga</w:t>
      </w:r>
      <w:proofErr w:type="spellEnd"/>
      <w:r>
        <w:t xml:space="preserve">, Portugal       </w:t>
      </w:r>
    </w:p>
    <w:p w:rsidR="0046471D" w:rsidRDefault="0046471D" w:rsidP="0046471D">
      <w:r>
        <w:t xml:space="preserve">                                                              -  </w:t>
      </w:r>
      <w:proofErr w:type="spellStart"/>
      <w:r w:rsidRPr="0046471D">
        <w:t>Formacion</w:t>
      </w:r>
      <w:proofErr w:type="spellEnd"/>
      <w:r w:rsidRPr="0046471D">
        <w:t xml:space="preserve"> FU SL</w:t>
      </w:r>
      <w:r>
        <w:t xml:space="preserve">, </w:t>
      </w:r>
      <w:proofErr w:type="spellStart"/>
      <w:r>
        <w:t>Tenerife</w:t>
      </w:r>
      <w:proofErr w:type="spellEnd"/>
      <w:r>
        <w:t>, Španjolska</w:t>
      </w:r>
    </w:p>
    <w:p w:rsidR="001A79A2" w:rsidRDefault="0046471D" w:rsidP="0046471D">
      <w:r>
        <w:t xml:space="preserve">                                                              - </w:t>
      </w:r>
      <w:r w:rsidR="00403925">
        <w:t xml:space="preserve"> </w:t>
      </w:r>
      <w:r w:rsidRPr="0046471D">
        <w:t xml:space="preserve">Srednja </w:t>
      </w:r>
      <w:proofErr w:type="spellStart"/>
      <w:r w:rsidRPr="0046471D">
        <w:t>poklicna</w:t>
      </w:r>
      <w:proofErr w:type="spellEnd"/>
      <w:r w:rsidRPr="0046471D">
        <w:t xml:space="preserve"> </w:t>
      </w:r>
      <w:proofErr w:type="spellStart"/>
      <w:r w:rsidRPr="0046471D">
        <w:t>in</w:t>
      </w:r>
      <w:proofErr w:type="spellEnd"/>
      <w:r w:rsidRPr="0046471D">
        <w:t xml:space="preserve"> </w:t>
      </w:r>
      <w:proofErr w:type="spellStart"/>
      <w:r w:rsidRPr="0046471D">
        <w:t>strokovna</w:t>
      </w:r>
      <w:proofErr w:type="spellEnd"/>
      <w:r w:rsidRPr="0046471D">
        <w:t xml:space="preserve"> sola </w:t>
      </w:r>
      <w:proofErr w:type="spellStart"/>
      <w:r w:rsidRPr="0046471D">
        <w:t>Bezigrad</w:t>
      </w:r>
      <w:proofErr w:type="spellEnd"/>
      <w:r w:rsidRPr="0046471D">
        <w:t xml:space="preserve"> </w:t>
      </w:r>
      <w:r w:rsidR="00403925">
        <w:t>–</w:t>
      </w:r>
      <w:r w:rsidRPr="0046471D">
        <w:t xml:space="preserve"> Ljubljana</w:t>
      </w:r>
      <w:r w:rsidR="00403925">
        <w:t>, Slovenija</w:t>
      </w:r>
    </w:p>
    <w:p w:rsidR="001A79A2" w:rsidRDefault="001A79A2" w:rsidP="0046471D">
      <w:r>
        <w:t xml:space="preserve">                                                               - GRM Novo </w:t>
      </w:r>
      <w:proofErr w:type="spellStart"/>
      <w:r>
        <w:t>Mesto</w:t>
      </w:r>
      <w:proofErr w:type="spellEnd"/>
      <w:r>
        <w:t xml:space="preserve"> – </w:t>
      </w:r>
      <w:proofErr w:type="spellStart"/>
      <w:r>
        <w:t>center</w:t>
      </w:r>
      <w:proofErr w:type="spellEnd"/>
      <w:r>
        <w:t xml:space="preserve"> biotehnike </w:t>
      </w:r>
      <w:proofErr w:type="spellStart"/>
      <w:r>
        <w:t>in</w:t>
      </w:r>
      <w:proofErr w:type="spellEnd"/>
      <w:r>
        <w:t xml:space="preserve"> turizma – Slovenija</w:t>
      </w:r>
    </w:p>
    <w:p w:rsidR="0046471D" w:rsidRDefault="001A79A2" w:rsidP="0046471D">
      <w:r>
        <w:t xml:space="preserve">                                                               - </w:t>
      </w:r>
      <w:r w:rsidR="0046471D">
        <w:t xml:space="preserve"> </w:t>
      </w:r>
      <w:r w:rsidRPr="001A79A2">
        <w:t>THE UNIVERSITY OF THE ARTS LONDON</w:t>
      </w:r>
      <w:r w:rsidR="0046471D">
        <w:t xml:space="preserve">  </w:t>
      </w:r>
      <w:r>
        <w:t>- UK</w:t>
      </w:r>
    </w:p>
    <w:p w:rsidR="0046471D" w:rsidRDefault="0046471D" w:rsidP="0046471D">
      <w:r>
        <w:t xml:space="preserve">Trajanje projekta:                               2017./2018. </w:t>
      </w:r>
    </w:p>
    <w:p w:rsidR="0046471D" w:rsidRDefault="0046471D" w:rsidP="0046471D">
      <w:r>
        <w:t>Sadržaj aktivnosti:                              Stručna praksa u trajanju od</w:t>
      </w:r>
      <w:r w:rsidR="001A79A2">
        <w:t xml:space="preserve"> dva tjedna i mjesec dana za 91</w:t>
      </w:r>
      <w:r>
        <w:t xml:space="preserve"> </w:t>
      </w:r>
    </w:p>
    <w:p w:rsidR="0046471D" w:rsidRDefault="0046471D" w:rsidP="0046471D">
      <w:r>
        <w:t xml:space="preserve">                                                               uč</w:t>
      </w:r>
      <w:r w:rsidR="001A79A2">
        <w:t>enika  i stručno usavršavanje 9</w:t>
      </w:r>
      <w:r>
        <w:t xml:space="preserve"> nastavnika u trajanju do dva    </w:t>
      </w:r>
    </w:p>
    <w:p w:rsidR="0046471D" w:rsidRDefault="0046471D" w:rsidP="0046471D">
      <w:r>
        <w:t xml:space="preserve">                                                               tjedna. </w:t>
      </w:r>
    </w:p>
    <w:p w:rsidR="0046471D" w:rsidRDefault="001A79A2" w:rsidP="0046471D">
      <w:r>
        <w:t>Odobrena</w:t>
      </w:r>
      <w:bookmarkStart w:id="0" w:name="_GoBack"/>
      <w:bookmarkEnd w:id="0"/>
      <w:r w:rsidR="0046471D">
        <w:t xml:space="preserve">  sredstva:                           </w:t>
      </w:r>
      <w:r w:rsidR="00403925">
        <w:rPr>
          <w:rFonts w:ascii="Arial,Bold" w:hAnsi="Arial,Bold" w:cs="Arial,Bold"/>
          <w:b/>
          <w:bCs/>
        </w:rPr>
        <w:t>235.000</w:t>
      </w:r>
      <w:r w:rsidR="0046471D">
        <w:rPr>
          <w:rFonts w:ascii="Arial,Bold" w:hAnsi="Arial,Bold" w:cs="Arial,Bold"/>
          <w:b/>
          <w:bCs/>
        </w:rPr>
        <w:t>,00 EUR</w:t>
      </w:r>
    </w:p>
    <w:p w:rsidR="00CE0C8F" w:rsidRDefault="00CE0C8F"/>
    <w:sectPr w:rsidR="00CE0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1D"/>
    <w:rsid w:val="001A79A2"/>
    <w:rsid w:val="00403925"/>
    <w:rsid w:val="0046471D"/>
    <w:rsid w:val="00CE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EA2B"/>
  <w15:chartTrackingRefBased/>
  <w15:docId w15:val="{F66F2682-17AA-439F-9CB2-70AFA463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1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Korisnik</cp:lastModifiedBy>
  <cp:revision>2</cp:revision>
  <dcterms:created xsi:type="dcterms:W3CDTF">2017-01-30T12:49:00Z</dcterms:created>
  <dcterms:modified xsi:type="dcterms:W3CDTF">2017-11-17T07:20:00Z</dcterms:modified>
</cp:coreProperties>
</file>