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96" w:rsidRPr="00570996" w:rsidRDefault="00570996" w:rsidP="00570996">
      <w:pPr>
        <w:jc w:val="both"/>
        <w:rPr>
          <w:rFonts w:ascii="Times New Roman"/>
        </w:rPr>
      </w:pPr>
    </w:p>
    <w:p w:rsidR="00570996" w:rsidRPr="00570996" w:rsidRDefault="00913943" w:rsidP="00570996">
      <w:pPr>
        <w:jc w:val="center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I Z J A V </w:t>
      </w:r>
      <w:r w:rsidR="009A52B7">
        <w:rPr>
          <w:rFonts w:ascii="Times New Roman"/>
          <w:b/>
        </w:rPr>
        <w:t>A</w:t>
      </w:r>
      <w:r w:rsidR="006A3028">
        <w:rPr>
          <w:rFonts w:ascii="Times New Roman"/>
          <w:b/>
        </w:rPr>
        <w:t xml:space="preserve"> </w:t>
      </w:r>
      <w:r w:rsidR="00570996" w:rsidRPr="00570996">
        <w:rPr>
          <w:rFonts w:ascii="Times New Roman"/>
          <w:b/>
        </w:rPr>
        <w:t>O NEKAŽNJAVANJU</w:t>
      </w:r>
      <w:r w:rsidR="00B31F7D">
        <w:rPr>
          <w:rStyle w:val="Referencafusnote"/>
          <w:rFonts w:ascii="Times New Roman"/>
          <w:b/>
        </w:rPr>
        <w:footnoteReference w:id="1"/>
      </w:r>
    </w:p>
    <w:p w:rsidR="00570996" w:rsidRDefault="00570996" w:rsidP="00570996">
      <w:pPr>
        <w:jc w:val="both"/>
        <w:rPr>
          <w:rFonts w:ascii="Times New Roman"/>
        </w:rPr>
      </w:pPr>
    </w:p>
    <w:p w:rsidR="002442FD" w:rsidRDefault="00913943" w:rsidP="00570996">
      <w:pPr>
        <w:spacing w:after="0"/>
        <w:jc w:val="both"/>
        <w:rPr>
          <w:rFonts w:ascii="Times New Roman"/>
        </w:rPr>
      </w:pPr>
      <w:r w:rsidRPr="00570996">
        <w:rPr>
          <w:rFonts w:ascii="Times New Roman"/>
        </w:rPr>
        <w:t>kojom ja,</w:t>
      </w:r>
      <w:r w:rsidR="00570996">
        <w:rPr>
          <w:rFonts w:ascii="Times New Roman"/>
        </w:rPr>
        <w:t xml:space="preserve"> </w:t>
      </w:r>
      <w:r w:rsidRPr="00570996">
        <w:rPr>
          <w:rFonts w:ascii="Times New Roman"/>
        </w:rPr>
        <w:t xml:space="preserve">_________________________________ iz </w:t>
      </w:r>
      <w:r w:rsidR="00570996">
        <w:rPr>
          <w:rFonts w:ascii="Times New Roman"/>
        </w:rPr>
        <w:t>_____________________________________</w:t>
      </w:r>
      <w:r w:rsidR="00807C88">
        <w:rPr>
          <w:rFonts w:ascii="Times New Roman"/>
        </w:rPr>
        <w:t>____</w:t>
      </w:r>
    </w:p>
    <w:p w:rsidR="00570996" w:rsidRDefault="00570996" w:rsidP="00570996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</w:t>
      </w:r>
      <w:r w:rsidR="00913943" w:rsidRPr="00570996">
        <w:rPr>
          <w:rFonts w:ascii="Times New Roman"/>
          <w:i/>
        </w:rPr>
        <w:t xml:space="preserve">(ime i prezime) </w:t>
      </w:r>
      <w:r w:rsidRPr="00570996">
        <w:rPr>
          <w:rFonts w:ascii="Times New Roman"/>
          <w:i/>
        </w:rPr>
        <w:t xml:space="preserve">                                    </w:t>
      </w:r>
      <w:r w:rsidR="009A52B7">
        <w:rPr>
          <w:rFonts w:ascii="Times New Roman"/>
          <w:i/>
        </w:rPr>
        <w:t xml:space="preserve">           </w:t>
      </w:r>
      <w:r w:rsidRPr="00570996">
        <w:rPr>
          <w:rFonts w:ascii="Times New Roman"/>
          <w:i/>
        </w:rPr>
        <w:t xml:space="preserve">    </w:t>
      </w:r>
      <w:r w:rsidR="00913943" w:rsidRPr="00570996">
        <w:rPr>
          <w:rFonts w:ascii="Times New Roman"/>
          <w:i/>
        </w:rPr>
        <w:t xml:space="preserve">(adresa stanovanja) </w:t>
      </w:r>
    </w:p>
    <w:p w:rsidR="002442FD" w:rsidRPr="00570996" w:rsidRDefault="002442FD" w:rsidP="00570996">
      <w:pPr>
        <w:spacing w:after="0"/>
        <w:jc w:val="both"/>
        <w:rPr>
          <w:rFonts w:ascii="Times New Roman"/>
          <w:i/>
        </w:rPr>
      </w:pPr>
    </w:p>
    <w:p w:rsidR="00570996" w:rsidRDefault="00570996" w:rsidP="00570996">
      <w:pPr>
        <w:spacing w:after="0"/>
        <w:jc w:val="both"/>
        <w:rPr>
          <w:rFonts w:ascii="Times New Roman"/>
        </w:rPr>
      </w:pP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broj osobne iskaznice ______________________izda</w:t>
      </w:r>
      <w:r w:rsidR="00570996">
        <w:rPr>
          <w:rFonts w:ascii="Times New Roman"/>
        </w:rPr>
        <w:t>ne od _</w:t>
      </w:r>
      <w:r w:rsidR="00807C88">
        <w:rPr>
          <w:rFonts w:ascii="Times New Roman"/>
        </w:rPr>
        <w:t>____________________________________</w:t>
      </w:r>
    </w:p>
    <w:p w:rsidR="002442FD" w:rsidRDefault="002442FD" w:rsidP="00570996">
      <w:pPr>
        <w:jc w:val="both"/>
        <w:rPr>
          <w:rFonts w:ascii="Times New Roman"/>
        </w:rPr>
      </w:pPr>
    </w:p>
    <w:p w:rsidR="00570996" w:rsidRDefault="00913943" w:rsidP="00570996">
      <w:pPr>
        <w:spacing w:after="0"/>
        <w:jc w:val="both"/>
        <w:rPr>
          <w:rFonts w:ascii="Times New Roman"/>
        </w:rPr>
      </w:pPr>
      <w:r w:rsidRPr="00570996">
        <w:rPr>
          <w:rFonts w:ascii="Times New Roman"/>
        </w:rPr>
        <w:t xml:space="preserve">kao osoba koja je </w:t>
      </w:r>
      <w:r w:rsidR="009C42D8">
        <w:rPr>
          <w:rFonts w:ascii="Times New Roman"/>
        </w:rPr>
        <w:t>___________</w:t>
      </w:r>
      <w:r w:rsidRPr="00570996">
        <w:rPr>
          <w:rFonts w:ascii="Times New Roman"/>
        </w:rPr>
        <w:t>__</w:t>
      </w:r>
      <w:r w:rsidR="00570996">
        <w:rPr>
          <w:rFonts w:ascii="Times New Roman"/>
        </w:rPr>
        <w:t>_______________________________________</w:t>
      </w:r>
      <w:r w:rsidR="00807C88">
        <w:rPr>
          <w:rFonts w:ascii="Times New Roman"/>
        </w:rPr>
        <w:t>____</w:t>
      </w:r>
      <w:r w:rsidR="008C691F">
        <w:rPr>
          <w:rFonts w:ascii="Times New Roman"/>
        </w:rPr>
        <w:t>______________</w:t>
      </w:r>
    </w:p>
    <w:p w:rsidR="00570996" w:rsidRPr="002442FD" w:rsidRDefault="00570996" w:rsidP="00570996">
      <w:pPr>
        <w:spacing w:after="0"/>
        <w:jc w:val="both"/>
        <w:rPr>
          <w:rFonts w:ascii="Times New Roman"/>
          <w:i/>
        </w:rPr>
      </w:pPr>
      <w:r w:rsidRPr="00570996">
        <w:rPr>
          <w:rFonts w:ascii="Times New Roman"/>
          <w:b/>
          <w:i/>
        </w:rPr>
        <w:t xml:space="preserve">                                                                              </w:t>
      </w:r>
      <w:r w:rsidR="00913943" w:rsidRPr="002442FD">
        <w:rPr>
          <w:rFonts w:ascii="Times New Roman"/>
          <w:i/>
        </w:rPr>
        <w:t>(</w:t>
      </w:r>
      <w:r w:rsidR="009A52B7" w:rsidRPr="009A52B7">
        <w:rPr>
          <w:rFonts w:ascii="Times New Roman"/>
          <w:i/>
        </w:rPr>
        <w:t>navesti funkciju koja se obnaša</w:t>
      </w:r>
      <w:r w:rsidR="009C42D8">
        <w:rPr>
          <w:rFonts w:ascii="Times New Roman"/>
          <w:i/>
        </w:rPr>
        <w:t>)</w:t>
      </w:r>
    </w:p>
    <w:p w:rsidR="00570996" w:rsidRPr="00570996" w:rsidRDefault="00570996" w:rsidP="00570996">
      <w:pPr>
        <w:spacing w:after="0"/>
        <w:jc w:val="both"/>
        <w:rPr>
          <w:rFonts w:ascii="Times New Roman"/>
          <w:b/>
          <w:i/>
        </w:rPr>
      </w:pPr>
    </w:p>
    <w:p w:rsidR="00570996" w:rsidRDefault="009C42D8" w:rsidP="00570996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gospodarskog subjekta _______</w:t>
      </w:r>
      <w:r w:rsidR="00913943" w:rsidRPr="00570996">
        <w:rPr>
          <w:rFonts w:ascii="Times New Roman"/>
        </w:rPr>
        <w:t>___________________________________</w:t>
      </w:r>
      <w:r w:rsidR="00570996">
        <w:rPr>
          <w:rFonts w:ascii="Times New Roman"/>
        </w:rPr>
        <w:t>___________________</w:t>
      </w:r>
      <w:r w:rsidR="00807C88">
        <w:rPr>
          <w:rFonts w:ascii="Times New Roman"/>
        </w:rPr>
        <w:t>____</w:t>
      </w:r>
    </w:p>
    <w:p w:rsidR="00570996" w:rsidRPr="00570996" w:rsidRDefault="00570996" w:rsidP="00570996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                             </w:t>
      </w:r>
      <w:r w:rsidR="00913943" w:rsidRPr="00570996">
        <w:rPr>
          <w:rFonts w:ascii="Times New Roman"/>
          <w:i/>
        </w:rPr>
        <w:t>(naziv i</w:t>
      </w:r>
      <w:r w:rsidRPr="00570996">
        <w:rPr>
          <w:rFonts w:ascii="Times New Roman"/>
          <w:i/>
        </w:rPr>
        <w:t xml:space="preserve"> sjedište gospodarskog </w:t>
      </w:r>
      <w:proofErr w:type="spellStart"/>
      <w:r w:rsidRPr="00570996">
        <w:rPr>
          <w:rFonts w:ascii="Times New Roman"/>
          <w:i/>
        </w:rPr>
        <w:t>subjekta</w:t>
      </w:r>
      <w:r w:rsidR="009A52B7">
        <w:rPr>
          <w:rFonts w:ascii="Times New Roman"/>
          <w:i/>
        </w:rPr>
        <w:t>,OIB</w:t>
      </w:r>
      <w:proofErr w:type="spellEnd"/>
      <w:r w:rsidR="00913943" w:rsidRPr="00570996">
        <w:rPr>
          <w:rFonts w:ascii="Times New Roman"/>
          <w:i/>
        </w:rPr>
        <w:t xml:space="preserve">) </w:t>
      </w:r>
    </w:p>
    <w:p w:rsidR="00570996" w:rsidRDefault="00570996" w:rsidP="00570996">
      <w:pPr>
        <w:spacing w:after="0"/>
        <w:jc w:val="both"/>
        <w:rPr>
          <w:rFonts w:ascii="Times New Roman"/>
        </w:rPr>
      </w:pPr>
    </w:p>
    <w:p w:rsidR="002442FD" w:rsidRDefault="009A52B7" w:rsidP="00570996">
      <w:pPr>
        <w:spacing w:after="0"/>
        <w:jc w:val="both"/>
        <w:rPr>
          <w:rFonts w:ascii="Times New Roman"/>
        </w:rPr>
      </w:pPr>
      <w:r w:rsidRPr="009A52B7">
        <w:rPr>
          <w:rFonts w:ascii="Times New Roman"/>
        </w:rPr>
        <w:t xml:space="preserve">pod materijalnom i kaznenom odgovornošću izjavljujem za sebe i za gospodarskog subjekta, da protiv mene osobno niti protiv gore navedenog </w:t>
      </w:r>
      <w:r>
        <w:rPr>
          <w:rFonts w:ascii="Times New Roman"/>
        </w:rPr>
        <w:t>gospodarskog subjekta nije izreč</w:t>
      </w:r>
      <w:r w:rsidRPr="009A52B7">
        <w:rPr>
          <w:rFonts w:ascii="Times New Roman"/>
        </w:rPr>
        <w:t>ena pravomo</w:t>
      </w:r>
      <w:r>
        <w:rPr>
          <w:rFonts w:ascii="Times New Roman"/>
        </w:rPr>
        <w:t>ćno osuđujuć</w:t>
      </w:r>
      <w:r w:rsidRPr="009A52B7">
        <w:rPr>
          <w:rFonts w:ascii="Times New Roman"/>
        </w:rPr>
        <w:t>a presuda za jedno ili više sljedećih kaznenih djela:</w:t>
      </w:r>
    </w:p>
    <w:p w:rsidR="009A52B7" w:rsidRDefault="009A52B7" w:rsidP="00570996">
      <w:pPr>
        <w:spacing w:after="0"/>
        <w:jc w:val="both"/>
        <w:rPr>
          <w:rFonts w:ascii="Times New Roman"/>
        </w:rPr>
      </w:pP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a) sudjelovanje u zločinačkoj organizaciji, na temelju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328. (zločinačko udruženje) i članka 329. (počinjenje kaznenog djela u sastavu zločinačkog udruženja)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333. (udruživanje za počinjenje kaznenih djela),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b) korupciju, na temelju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294.a (primanje mita u gospodarskom poslovanju, članka 294.b (davanje mita u gospodarskom poslovanju, članka 337. (zlouporaba položaja i ovlasti), članka 338. (zlouporaba obavljanja dužnosti državne vlasti), članka 343. (protuzakonito posredovanje), članka 347. (primanje mita) i članka 348. (davanje mita)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 xml:space="preserve">c) prijevaru, na temelju </w:t>
      </w:r>
    </w:p>
    <w:p w:rsidR="00640224" w:rsidRDefault="00640224" w:rsidP="00570996">
      <w:pPr>
        <w:jc w:val="both"/>
        <w:rPr>
          <w:rFonts w:ascii="Times New Roman"/>
        </w:rPr>
      </w:pP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lastRenderedPageBreak/>
        <w:t xml:space="preserve">- članka 236. (prijevara), članka 247. (prijevara u gospodarskom poslovanju), članka 256. (utaja poreza ili carine) i članka 258. (subvencijska prijevara)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224. (prijevara) i članka 293. (prijevara u gospodarskom poslovanju) i članka 286. (utaja poreza i drugih davanja) iz Kaznenog zakona (Narodne novine, br. 110/97, 27/98, 50/00, 129/00, 51/01, 111/03, 190/03, 105/04, 84/05, 71/06, 110/07, 152/08, 57/11, 77/11 i 143/12) </w:t>
      </w:r>
    </w:p>
    <w:p w:rsidR="00570996" w:rsidRPr="00570996" w:rsidRDefault="00913943" w:rsidP="00570996">
      <w:pPr>
        <w:jc w:val="both"/>
        <w:rPr>
          <w:rFonts w:ascii="Times New Roman"/>
          <w:b/>
        </w:rPr>
      </w:pPr>
      <w:r w:rsidRPr="00570996">
        <w:rPr>
          <w:rFonts w:ascii="Times New Roman"/>
          <w:b/>
        </w:rPr>
        <w:t>d) terorizam ili kaznena djela povezana s terorističkim aktivnostima, na temelju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:rsidR="00570996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169. (terorizam), članka 169.a (javno poticanje na terorizam) i članka 169.b (novačenje i obuka za terorizam) iz Kaznenog zakona (Narodne novine, br. 110/97, 27/98, 50/00, 129/00, 51/01, 111/03, 190/03, 105/04, 84/05, 71/06, 110/07, 152/08, 57/11, 77/11 i 143/12) </w:t>
      </w:r>
    </w:p>
    <w:p w:rsidR="00570996" w:rsidRPr="00807C88" w:rsidRDefault="00913943" w:rsidP="00570996">
      <w:pPr>
        <w:jc w:val="both"/>
        <w:rPr>
          <w:rFonts w:ascii="Times New Roman"/>
          <w:b/>
        </w:rPr>
      </w:pPr>
      <w:r w:rsidRPr="00807C88">
        <w:rPr>
          <w:rFonts w:ascii="Times New Roman"/>
          <w:b/>
        </w:rPr>
        <w:t xml:space="preserve">e) pranje novca ili financiranje terorizma, na temelju </w:t>
      </w:r>
    </w:p>
    <w:p w:rsidR="00807C88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 xml:space="preserve">- članka 98. (financiranje terorizma) i članka 265. (pranje novca) Kaznenog zakona </w:t>
      </w:r>
    </w:p>
    <w:p w:rsidR="00807C88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- pranje novca (članak 279.) iz Kaznenog zakona (Narodne novine, br. 110/97, 27/98, 50/00, 129/00, 51/01, 111/03, 190/03, 105/04, 84/05, 71/06, 110/07, 152/08, 57/11, 77/11 i 143/12),</w:t>
      </w:r>
    </w:p>
    <w:p w:rsidR="00807C88" w:rsidRPr="00807C88" w:rsidRDefault="00913943" w:rsidP="00570996">
      <w:pPr>
        <w:jc w:val="both"/>
        <w:rPr>
          <w:rFonts w:ascii="Times New Roman"/>
          <w:b/>
        </w:rPr>
      </w:pPr>
      <w:r w:rsidRPr="00807C88">
        <w:rPr>
          <w:rFonts w:ascii="Times New Roman"/>
          <w:b/>
        </w:rPr>
        <w:t xml:space="preserve">f) dječji rad ili druge oblike trgovanja ljudima, na temelju </w:t>
      </w:r>
    </w:p>
    <w:p w:rsidR="002442FD" w:rsidRDefault="00913943" w:rsidP="00570996">
      <w:pPr>
        <w:jc w:val="both"/>
        <w:rPr>
          <w:rFonts w:ascii="Times New Roman"/>
        </w:rPr>
      </w:pPr>
      <w:r w:rsidRPr="00570996">
        <w:rPr>
          <w:rFonts w:ascii="Times New Roman"/>
        </w:rPr>
        <w:t>- članka 106. (trg</w:t>
      </w:r>
      <w:r w:rsidR="00626326">
        <w:rPr>
          <w:rFonts w:ascii="Times New Roman"/>
        </w:rPr>
        <w:t>ovanje ljudima) Kaznenog zakona</w:t>
      </w:r>
      <w:r w:rsidR="00807C88">
        <w:rPr>
          <w:rFonts w:ascii="Times New Roman"/>
        </w:rPr>
        <w:t xml:space="preserve">, </w:t>
      </w:r>
      <w:r w:rsidRPr="00570996">
        <w:rPr>
          <w:rFonts w:ascii="Times New Roman"/>
        </w:rPr>
        <w:t xml:space="preserve">članka 175. (trgovanje ljudima i ropstvo) iz Kaznenog zakona (Narodne novine, br. 110/97, 27/98, 50/00, 129/00, 51/01, 111/03, 190/03, 105/04, 84/05, 71/06, 110/07, </w:t>
      </w:r>
      <w:r w:rsidR="00AA180D">
        <w:rPr>
          <w:rFonts w:ascii="Times New Roman"/>
        </w:rPr>
        <w:t>152/08, 57/11, 77/11 i 143/12).</w:t>
      </w: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  <w:r>
        <w:rPr>
          <w:rFonts w:ascii="Times New Roman"/>
        </w:rPr>
        <w:t>U __________________________, ______________201</w:t>
      </w:r>
      <w:r w:rsidR="00E05CE8">
        <w:rPr>
          <w:rFonts w:ascii="Times New Roman"/>
        </w:rPr>
        <w:t>9</w:t>
      </w:r>
      <w:bookmarkStart w:id="0" w:name="_GoBack"/>
      <w:bookmarkEnd w:id="0"/>
      <w:r>
        <w:rPr>
          <w:rFonts w:ascii="Times New Roman"/>
        </w:rPr>
        <w:t>. godine</w:t>
      </w:r>
    </w:p>
    <w:p w:rsidR="002442FD" w:rsidRDefault="002442FD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9A52B7" w:rsidRDefault="009A52B7" w:rsidP="00570996">
      <w:pPr>
        <w:jc w:val="both"/>
        <w:rPr>
          <w:rFonts w:ascii="Times New Roman"/>
        </w:rPr>
      </w:pPr>
    </w:p>
    <w:p w:rsidR="00807C88" w:rsidRDefault="009A52B7" w:rsidP="009A52B7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M.P.                                  </w:t>
      </w:r>
      <w:r w:rsidR="00913943" w:rsidRPr="00570996">
        <w:rPr>
          <w:rFonts w:ascii="Times New Roman"/>
        </w:rPr>
        <w:t xml:space="preserve"> ....................................................... </w:t>
      </w:r>
    </w:p>
    <w:p w:rsidR="00807C88" w:rsidRPr="00807C88" w:rsidRDefault="009A52B7" w:rsidP="009A52B7">
      <w:pPr>
        <w:spacing w:after="0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13943" w:rsidRPr="00807C88">
        <w:rPr>
          <w:rFonts w:ascii="Times New Roman"/>
          <w:sz w:val="20"/>
          <w:szCs w:val="20"/>
        </w:rPr>
        <w:t xml:space="preserve">(vlastoručni potpis) </w:t>
      </w:r>
    </w:p>
    <w:p w:rsidR="00807C88" w:rsidRDefault="00807C88" w:rsidP="00570996">
      <w:pPr>
        <w:jc w:val="both"/>
        <w:rPr>
          <w:rFonts w:ascii="Times New Roman"/>
        </w:rPr>
      </w:pPr>
    </w:p>
    <w:p w:rsidR="00913943" w:rsidRPr="00807C88" w:rsidRDefault="00913943" w:rsidP="00570996">
      <w:pPr>
        <w:jc w:val="both"/>
        <w:rPr>
          <w:rFonts w:ascii="Times New Roman"/>
          <w:sz w:val="18"/>
          <w:szCs w:val="18"/>
        </w:rPr>
      </w:pPr>
    </w:p>
    <w:sectPr w:rsidR="00913943" w:rsidRPr="00807C88" w:rsidSect="00EC3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3E" w:rsidRDefault="007B593E" w:rsidP="006C574B">
      <w:pPr>
        <w:spacing w:after="0" w:line="240" w:lineRule="auto"/>
      </w:pPr>
      <w:r>
        <w:separator/>
      </w:r>
    </w:p>
  </w:endnote>
  <w:endnote w:type="continuationSeparator" w:id="0">
    <w:p w:rsidR="007B593E" w:rsidRDefault="007B593E" w:rsidP="006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3E" w:rsidRDefault="007B593E" w:rsidP="006C574B">
      <w:pPr>
        <w:spacing w:after="0" w:line="240" w:lineRule="auto"/>
      </w:pPr>
      <w:r>
        <w:separator/>
      </w:r>
    </w:p>
  </w:footnote>
  <w:footnote w:type="continuationSeparator" w:id="0">
    <w:p w:rsidR="007B593E" w:rsidRDefault="007B593E" w:rsidP="006C574B">
      <w:pPr>
        <w:spacing w:after="0" w:line="240" w:lineRule="auto"/>
      </w:pPr>
      <w:r>
        <w:continuationSeparator/>
      </w:r>
    </w:p>
  </w:footnote>
  <w:footnote w:id="1">
    <w:p w:rsidR="00B31F7D" w:rsidRPr="00B31F7D" w:rsidRDefault="00B31F7D" w:rsidP="009A52B7">
      <w:pPr>
        <w:pStyle w:val="Tekstfusnote"/>
        <w:jc w:val="both"/>
        <w:rPr>
          <w:rFonts w:ascii="Times New Roman"/>
        </w:rPr>
      </w:pPr>
      <w:r w:rsidRPr="00B31F7D">
        <w:rPr>
          <w:rStyle w:val="Referencafusnote"/>
          <w:rFonts w:ascii="Times New Roman"/>
        </w:rPr>
        <w:footnoteRef/>
      </w:r>
      <w:r w:rsidRPr="00B31F7D">
        <w:rPr>
          <w:rFonts w:ascii="Times New Roman"/>
        </w:rPr>
        <w:t xml:space="preserve"> </w:t>
      </w:r>
      <w:r w:rsidR="009A52B7">
        <w:rPr>
          <w:rFonts w:ascii="Times New Roman"/>
        </w:rPr>
        <w:t>Izjavu trebaju pojedinač</w:t>
      </w:r>
      <w:r w:rsidR="009A52B7" w:rsidRPr="009A52B7">
        <w:rPr>
          <w:rFonts w:ascii="Times New Roman"/>
        </w:rPr>
        <w:t xml:space="preserve">no ispuniti sve osobe koje su 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lanovi upravnog/upravlja</w:t>
      </w:r>
      <w:r w:rsidR="009A52B7">
        <w:rPr>
          <w:rFonts w:ascii="Times New Roman"/>
        </w:rPr>
        <w:t>č</w:t>
      </w:r>
      <w:r w:rsidR="009A52B7" w:rsidRPr="009A52B7">
        <w:rPr>
          <w:rFonts w:ascii="Times New Roman"/>
        </w:rPr>
        <w:t>kog/nadzornog tijela ili koje imaju ovlasti zastupanja, donošenja odluka ili nadzora toga gospodarskog subjekta i koje su dr</w:t>
      </w:r>
      <w:r w:rsidR="009A52B7">
        <w:rPr>
          <w:rFonts w:ascii="Times New Roman"/>
        </w:rPr>
        <w:t>ž</w:t>
      </w:r>
      <w:r w:rsidR="009A52B7" w:rsidRPr="009A52B7">
        <w:rPr>
          <w:rFonts w:ascii="Times New Roman"/>
        </w:rPr>
        <w:t>avljani Republike Hrvatske.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55" w:rsidRDefault="002442FD" w:rsidP="00CD56CB">
    <w:pPr>
      <w:spacing w:line="240" w:lineRule="auto"/>
      <w:jc w:val="right"/>
      <w:rPr>
        <w:rFonts w:ascii="Times New Roman"/>
        <w:b/>
        <w:sz w:val="24"/>
      </w:rPr>
    </w:pPr>
    <w:r w:rsidRPr="00B07394">
      <w:rPr>
        <w:rFonts w:ascii="Times New Roman"/>
        <w:b/>
        <w:sz w:val="24"/>
      </w:rPr>
      <w:t>PRILOG III</w:t>
    </w:r>
    <w:r w:rsidR="009A52B7" w:rsidRPr="00B07394">
      <w:rPr>
        <w:rFonts w:ascii="Times New Roman"/>
        <w:b/>
        <w:sz w:val="24"/>
      </w:rPr>
      <w:t xml:space="preserve"> -</w:t>
    </w:r>
    <w:r w:rsidRPr="00B07394">
      <w:rPr>
        <w:rFonts w:ascii="Times New Roman"/>
        <w:b/>
        <w:sz w:val="24"/>
      </w:rPr>
      <w:t xml:space="preserve"> IZJAVA O NEKAŽNJAVANJU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7A" w:rsidRDefault="00C51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F4B98"/>
    <w:multiLevelType w:val="hybridMultilevel"/>
    <w:tmpl w:val="55923928"/>
    <w:lvl w:ilvl="0" w:tplc="2D989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A619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FD067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3"/>
    <w:rsid w:val="00013D11"/>
    <w:rsid w:val="0003587B"/>
    <w:rsid w:val="000727A9"/>
    <w:rsid w:val="000C54FC"/>
    <w:rsid w:val="001660F1"/>
    <w:rsid w:val="00210189"/>
    <w:rsid w:val="00212824"/>
    <w:rsid w:val="002442FD"/>
    <w:rsid w:val="00296458"/>
    <w:rsid w:val="003336CD"/>
    <w:rsid w:val="00333BFB"/>
    <w:rsid w:val="003736FF"/>
    <w:rsid w:val="00410FB2"/>
    <w:rsid w:val="00432721"/>
    <w:rsid w:val="0045547F"/>
    <w:rsid w:val="00493A52"/>
    <w:rsid w:val="005410AA"/>
    <w:rsid w:val="00570996"/>
    <w:rsid w:val="00573839"/>
    <w:rsid w:val="00626326"/>
    <w:rsid w:val="00640224"/>
    <w:rsid w:val="00694749"/>
    <w:rsid w:val="006A3028"/>
    <w:rsid w:val="006C574B"/>
    <w:rsid w:val="006F29ED"/>
    <w:rsid w:val="007B593E"/>
    <w:rsid w:val="00807C88"/>
    <w:rsid w:val="00831071"/>
    <w:rsid w:val="00884175"/>
    <w:rsid w:val="008948EA"/>
    <w:rsid w:val="008B0278"/>
    <w:rsid w:val="008C691F"/>
    <w:rsid w:val="00913943"/>
    <w:rsid w:val="00914AE7"/>
    <w:rsid w:val="009A52B7"/>
    <w:rsid w:val="009C42D8"/>
    <w:rsid w:val="00A330E5"/>
    <w:rsid w:val="00AA180D"/>
    <w:rsid w:val="00AB0A22"/>
    <w:rsid w:val="00AD5406"/>
    <w:rsid w:val="00AF2B8E"/>
    <w:rsid w:val="00B07394"/>
    <w:rsid w:val="00B31F7D"/>
    <w:rsid w:val="00B52DD1"/>
    <w:rsid w:val="00B6767C"/>
    <w:rsid w:val="00C50006"/>
    <w:rsid w:val="00C51F7A"/>
    <w:rsid w:val="00CB6756"/>
    <w:rsid w:val="00CD56CB"/>
    <w:rsid w:val="00D4657A"/>
    <w:rsid w:val="00D544E7"/>
    <w:rsid w:val="00DF5F7E"/>
    <w:rsid w:val="00E05CE8"/>
    <w:rsid w:val="00E23E33"/>
    <w:rsid w:val="00E30100"/>
    <w:rsid w:val="00E85868"/>
    <w:rsid w:val="00E9473E"/>
    <w:rsid w:val="00EC3BC5"/>
    <w:rsid w:val="00EE563E"/>
    <w:rsid w:val="00F24404"/>
    <w:rsid w:val="00F31B55"/>
    <w:rsid w:val="00FC773B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0A4D"/>
  <w15:docId w15:val="{42D2619D-7FFD-4F59-BEDF-90B54A0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574B"/>
  </w:style>
  <w:style w:type="paragraph" w:styleId="Podnoje">
    <w:name w:val="footer"/>
    <w:basedOn w:val="Normal"/>
    <w:link w:val="PodnojeChar"/>
    <w:uiPriority w:val="99"/>
    <w:unhideWhenUsed/>
    <w:rsid w:val="006C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574B"/>
  </w:style>
  <w:style w:type="paragraph" w:styleId="Tekstfusnote">
    <w:name w:val="footnote text"/>
    <w:basedOn w:val="Normal"/>
    <w:link w:val="TekstfusnoteChar"/>
    <w:uiPriority w:val="99"/>
    <w:semiHidden/>
    <w:unhideWhenUsed/>
    <w:rsid w:val="00B31F7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31F7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31F7D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AB50-E4F9-4046-BCE4-D04F981C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maja.cosic.iur@gmail.com</dc:creator>
  <cp:lastModifiedBy>Miljenko Fric</cp:lastModifiedBy>
  <cp:revision>3</cp:revision>
  <cp:lastPrinted>2018-07-09T08:20:00Z</cp:lastPrinted>
  <dcterms:created xsi:type="dcterms:W3CDTF">2018-07-09T08:20:00Z</dcterms:created>
  <dcterms:modified xsi:type="dcterms:W3CDTF">2019-05-15T08:47:00Z</dcterms:modified>
</cp:coreProperties>
</file>