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E844AE" w:rsidRPr="006B1DE5" w:rsidRDefault="00E844AE" w:rsidP="00E844A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003-06/21-01/1</w:t>
      </w:r>
    </w:p>
    <w:p w:rsidR="00E844AE" w:rsidRPr="006B1DE5" w:rsidRDefault="00E844AE" w:rsidP="00E844A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21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</w:p>
    <w:p w:rsidR="00FC0AC9" w:rsidRPr="00666A6C" w:rsidRDefault="00FC0AC9" w:rsidP="00FC0AC9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451E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Čakovec, </w:t>
      </w:r>
      <w:r w:rsidR="00C451E8" w:rsidRPr="00C451E8"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r w:rsidR="00E844AE"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r w:rsidRPr="00C451E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E844AE">
        <w:rPr>
          <w:rFonts w:ascii="Cambria" w:eastAsia="Times New Roman" w:hAnsi="Cambria" w:cs="Times New Roman"/>
          <w:sz w:val="24"/>
          <w:szCs w:val="24"/>
          <w:lang w:eastAsia="hr-HR"/>
        </w:rPr>
        <w:t>siječnja</w:t>
      </w:r>
      <w:r w:rsidRPr="00C451E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202</w:t>
      </w:r>
      <w:r w:rsidR="00E844AE">
        <w:rPr>
          <w:rFonts w:ascii="Cambria" w:eastAsia="Times New Roman" w:hAnsi="Cambria" w:cs="Times New Roman"/>
          <w:sz w:val="24"/>
          <w:szCs w:val="24"/>
          <w:lang w:eastAsia="hr-HR"/>
        </w:rPr>
        <w:t>1</w:t>
      </w:r>
      <w:r w:rsidRPr="00C451E8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E844AE">
        <w:rPr>
          <w:rFonts w:ascii="Cambria" w:eastAsia="Times New Roman" w:hAnsi="Cambria" w:cs="Times New Roman"/>
          <w:b/>
          <w:sz w:val="24"/>
          <w:szCs w:val="24"/>
          <w:lang w:eastAsia="hr-HR"/>
        </w:rPr>
        <w:t>51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2D534D" w:rsidRPr="006B1DE5" w:rsidRDefault="00FC6C60" w:rsidP="002D534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C451E8"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="00E844AE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="00FD4E15" w:rsidRPr="00C451E8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E844AE">
        <w:rPr>
          <w:rFonts w:ascii="Cambria" w:eastAsia="Times New Roman" w:hAnsi="Cambria" w:cs="Times New Roman"/>
          <w:b/>
          <w:sz w:val="24"/>
          <w:szCs w:val="24"/>
          <w:lang w:eastAsia="hr-HR"/>
        </w:rPr>
        <w:t>siječnja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="00E844AE"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 w:rsidR="00E844AE">
        <w:rPr>
          <w:rFonts w:ascii="Cambria" w:eastAsia="Times New Roman" w:hAnsi="Cambria" w:cs="Times New Roman"/>
          <w:b/>
          <w:sz w:val="24"/>
          <w:szCs w:val="24"/>
          <w:lang w:eastAsia="hr-HR"/>
        </w:rPr>
        <w:t>četvrtak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2D534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u </w:t>
      </w:r>
      <w:r w:rsidR="00C451E8"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7C750D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2D534D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7C750D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2D534D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2D534D" w:rsidRPr="006B1DE5" w:rsidRDefault="002D534D" w:rsidP="002D534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2D534D" w:rsidRPr="00C162DA" w:rsidRDefault="002D534D" w:rsidP="002D534D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</w:t>
      </w:r>
      <w:r w:rsidR="007C750D">
        <w:rPr>
          <w:rFonts w:asciiTheme="majorHAnsi" w:hAnsiTheme="majorHAnsi"/>
          <w:b/>
          <w:sz w:val="24"/>
          <w:szCs w:val="24"/>
        </w:rPr>
        <w:t xml:space="preserve"> prostorijama Gospodarske škole na školskoj ekonomiji</w:t>
      </w:r>
      <w:r w:rsidRPr="00C162D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7C750D">
        <w:rPr>
          <w:rFonts w:asciiTheme="majorHAnsi" w:hAnsiTheme="majorHAnsi"/>
          <w:b/>
          <w:sz w:val="24"/>
          <w:szCs w:val="24"/>
        </w:rPr>
        <w:t>Mihovljan</w:t>
      </w:r>
      <w:proofErr w:type="spellEnd"/>
      <w:r w:rsidR="007C750D">
        <w:rPr>
          <w:rFonts w:asciiTheme="majorHAnsi" w:hAnsiTheme="majorHAnsi"/>
          <w:b/>
          <w:sz w:val="24"/>
          <w:szCs w:val="24"/>
        </w:rPr>
        <w:t xml:space="preserve"> - </w:t>
      </w:r>
      <w:r w:rsidRPr="00C162DA">
        <w:rPr>
          <w:rFonts w:asciiTheme="majorHAnsi" w:hAnsiTheme="majorHAnsi"/>
          <w:b/>
          <w:sz w:val="24"/>
          <w:szCs w:val="24"/>
        </w:rPr>
        <w:t>Čakovec</w:t>
      </w: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D1D47" w:rsidRDefault="001D1D47" w:rsidP="001D1D47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321BEF" w:rsidRDefault="00321BEF" w:rsidP="00321BEF">
      <w:pPr>
        <w:spacing w:after="0" w:line="360" w:lineRule="auto"/>
        <w:ind w:left="720"/>
        <w:jc w:val="both"/>
        <w:rPr>
          <w:rFonts w:ascii="Cambria" w:hAnsi="Cambria"/>
          <w:sz w:val="4"/>
          <w:szCs w:val="4"/>
        </w:rPr>
      </w:pPr>
    </w:p>
    <w:p w:rsidR="00321BEF" w:rsidRPr="00321BEF" w:rsidRDefault="00321BEF" w:rsidP="00321BEF">
      <w:pPr>
        <w:spacing w:after="0" w:line="360" w:lineRule="auto"/>
        <w:ind w:left="720"/>
        <w:jc w:val="both"/>
        <w:rPr>
          <w:rFonts w:ascii="Cambria" w:hAnsi="Cambria"/>
          <w:sz w:val="4"/>
          <w:szCs w:val="4"/>
        </w:rPr>
      </w:pPr>
    </w:p>
    <w:p w:rsidR="00E844AE" w:rsidRDefault="00E844AE" w:rsidP="00E844AE">
      <w:pPr>
        <w:pStyle w:val="Bezproreda"/>
        <w:numPr>
          <w:ilvl w:val="0"/>
          <w:numId w:val="2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 Plana nabave</w:t>
      </w:r>
      <w:r w:rsidR="006A4779">
        <w:rPr>
          <w:rFonts w:ascii="Cambria" w:hAnsi="Cambria"/>
          <w:sz w:val="24"/>
          <w:szCs w:val="24"/>
        </w:rPr>
        <w:t xml:space="preserve"> </w:t>
      </w:r>
      <w:r w:rsidR="007C750D">
        <w:rPr>
          <w:rFonts w:ascii="Cambria" w:hAnsi="Cambria"/>
          <w:sz w:val="24"/>
          <w:szCs w:val="24"/>
        </w:rPr>
        <w:t xml:space="preserve">Gospodarske škole </w:t>
      </w:r>
      <w:r w:rsidR="006A4779">
        <w:rPr>
          <w:rFonts w:ascii="Cambria" w:hAnsi="Cambria"/>
          <w:sz w:val="24"/>
          <w:szCs w:val="24"/>
        </w:rPr>
        <w:t>za 2021. godinu</w:t>
      </w:r>
    </w:p>
    <w:p w:rsidR="004F1239" w:rsidRPr="004F1239" w:rsidRDefault="004F1239" w:rsidP="00E844AE">
      <w:pPr>
        <w:pStyle w:val="Bezproreda"/>
        <w:numPr>
          <w:ilvl w:val="0"/>
          <w:numId w:val="2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 Zaključka o davanju prethodne suglasnosti za zasnivanje radnog odnosa na određeno vrijeme po raspisanom natječaju</w:t>
      </w:r>
    </w:p>
    <w:p w:rsidR="001D1D47" w:rsidRDefault="001D1D47" w:rsidP="00E844AE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Odluke o cijenama upisa kandidata u Autoškolu Gospodarska škola i visinama naknada sudionicima (nastavnom i nenastavnom osoblju)</w:t>
      </w:r>
    </w:p>
    <w:p w:rsidR="00AA609A" w:rsidRDefault="00321BEF" w:rsidP="00E844AE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E844AE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Odluke </w:t>
      </w:r>
      <w:r w:rsidR="00E844AE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 </w:t>
      </w:r>
      <w:r w:rsidR="007C750D">
        <w:rPr>
          <w:rFonts w:ascii="Cambria" w:eastAsia="Times New Roman" w:hAnsi="Cambria" w:cs="Times New Roman"/>
          <w:sz w:val="24"/>
          <w:szCs w:val="24"/>
          <w:lang w:eastAsia="hr-HR"/>
        </w:rPr>
        <w:t>isplati nagrade</w:t>
      </w:r>
      <w:r w:rsidR="00E844AE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za radne rezultate</w:t>
      </w:r>
      <w:r w:rsidR="007C750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na projektu ČK-VOZIMO</w:t>
      </w:r>
    </w:p>
    <w:p w:rsidR="00E844AE" w:rsidRDefault="00E844AE" w:rsidP="00E844AE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E844AE">
        <w:rPr>
          <w:rFonts w:ascii="Cambria" w:eastAsia="Times New Roman" w:hAnsi="Cambria" w:cs="Times New Roman"/>
          <w:sz w:val="24"/>
          <w:szCs w:val="24"/>
          <w:lang w:eastAsia="hr-HR"/>
        </w:rPr>
        <w:t>Donošenje Odluke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 raspisivanju javnog natječaja za prodaju rabljenog te</w:t>
      </w:r>
      <w:r w:rsidR="00120C0E">
        <w:rPr>
          <w:rFonts w:ascii="Cambria" w:eastAsia="Times New Roman" w:hAnsi="Cambria" w:cs="Times New Roman"/>
          <w:sz w:val="24"/>
          <w:szCs w:val="24"/>
          <w:lang w:eastAsia="hr-HR"/>
        </w:rPr>
        <w:t>retnog vozila u vlasništvu Gospodarske škole</w:t>
      </w:r>
    </w:p>
    <w:p w:rsidR="00E844AE" w:rsidRDefault="00E844AE" w:rsidP="00E844AE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Razmatranje zahtjeva Kraljevske slastice d.o.o. za smanjenje zakupnine</w:t>
      </w:r>
    </w:p>
    <w:p w:rsidR="00042822" w:rsidRDefault="00042822" w:rsidP="00042822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Donošenje Odluke o korekciji financijskog rezultata za 2019. godinu</w:t>
      </w:r>
    </w:p>
    <w:p w:rsidR="00042822" w:rsidRPr="00042822" w:rsidRDefault="00042822" w:rsidP="00042822">
      <w:pPr>
        <w:pStyle w:val="Odlomakpopisa"/>
        <w:spacing w:after="0" w:line="360" w:lineRule="auto"/>
        <w:jc w:val="both"/>
        <w:rPr>
          <w:rFonts w:ascii="Cambria" w:eastAsia="Times New Roman" w:hAnsi="Cambria" w:cs="Times New Roman"/>
          <w:sz w:val="6"/>
          <w:szCs w:val="6"/>
          <w:lang w:eastAsia="hr-HR"/>
        </w:rPr>
      </w:pPr>
      <w:bookmarkStart w:id="0" w:name="_GoBack"/>
      <w:bookmarkEnd w:id="0"/>
    </w:p>
    <w:p w:rsidR="00AA609A" w:rsidRPr="00E844AE" w:rsidRDefault="00AA609A" w:rsidP="00E844AE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E844AE">
        <w:rPr>
          <w:rFonts w:ascii="Cambria" w:eastAsia="Times New Roman" w:hAnsi="Cambria" w:cs="Times New Roman"/>
          <w:sz w:val="24"/>
          <w:szCs w:val="24"/>
          <w:lang w:eastAsia="hr-HR"/>
        </w:rPr>
        <w:t>Ostala pitanja i prijedlozi</w:t>
      </w:r>
    </w:p>
    <w:p w:rsidR="00FC0AC9" w:rsidRPr="00165C83" w:rsidRDefault="00FC0AC9" w:rsidP="00FC0AC9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2E90"/>
    <w:multiLevelType w:val="hybridMultilevel"/>
    <w:tmpl w:val="E676DBB6"/>
    <w:lvl w:ilvl="0" w:tplc="0260805C">
      <w:start w:val="14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0501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59D0"/>
    <w:multiLevelType w:val="hybridMultilevel"/>
    <w:tmpl w:val="1024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314117"/>
    <w:multiLevelType w:val="hybridMultilevel"/>
    <w:tmpl w:val="88EC3AB0"/>
    <w:lvl w:ilvl="0" w:tplc="4978054C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7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8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8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24"/>
  </w:num>
  <w:num w:numId="26">
    <w:abstractNumId w:val="26"/>
  </w:num>
  <w:num w:numId="27">
    <w:abstractNumId w:val="3"/>
  </w:num>
  <w:num w:numId="28">
    <w:abstractNumId w:val="23"/>
  </w:num>
  <w:num w:numId="29">
    <w:abstractNumId w:val="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42822"/>
    <w:rsid w:val="00074971"/>
    <w:rsid w:val="000E465B"/>
    <w:rsid w:val="000F0EF1"/>
    <w:rsid w:val="00117ACA"/>
    <w:rsid w:val="00120C0E"/>
    <w:rsid w:val="001500CD"/>
    <w:rsid w:val="001A1098"/>
    <w:rsid w:val="001D1D47"/>
    <w:rsid w:val="001F255E"/>
    <w:rsid w:val="002335FD"/>
    <w:rsid w:val="002D534D"/>
    <w:rsid w:val="00321BEF"/>
    <w:rsid w:val="00385630"/>
    <w:rsid w:val="0042730F"/>
    <w:rsid w:val="0047000B"/>
    <w:rsid w:val="00470F54"/>
    <w:rsid w:val="004D3E54"/>
    <w:rsid w:val="004F1239"/>
    <w:rsid w:val="005071BF"/>
    <w:rsid w:val="00523C98"/>
    <w:rsid w:val="005E199A"/>
    <w:rsid w:val="00647640"/>
    <w:rsid w:val="00694EA1"/>
    <w:rsid w:val="006A4779"/>
    <w:rsid w:val="006B1DE5"/>
    <w:rsid w:val="006B7F59"/>
    <w:rsid w:val="006D04C1"/>
    <w:rsid w:val="00704DE8"/>
    <w:rsid w:val="00764306"/>
    <w:rsid w:val="00764D78"/>
    <w:rsid w:val="0079199B"/>
    <w:rsid w:val="007B5229"/>
    <w:rsid w:val="007C750D"/>
    <w:rsid w:val="0097006F"/>
    <w:rsid w:val="00A10360"/>
    <w:rsid w:val="00A456A0"/>
    <w:rsid w:val="00A84F3E"/>
    <w:rsid w:val="00AA609A"/>
    <w:rsid w:val="00B367A0"/>
    <w:rsid w:val="00BD3015"/>
    <w:rsid w:val="00C069E8"/>
    <w:rsid w:val="00C451E8"/>
    <w:rsid w:val="00C52386"/>
    <w:rsid w:val="00C816DD"/>
    <w:rsid w:val="00DD558F"/>
    <w:rsid w:val="00DF6DE8"/>
    <w:rsid w:val="00E64C57"/>
    <w:rsid w:val="00E844AE"/>
    <w:rsid w:val="00F735AC"/>
    <w:rsid w:val="00FC0AC9"/>
    <w:rsid w:val="00FC6C60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C3F7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DD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03F3-9254-4D3A-95C6-A709EDE0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2020-12-22T08:42:00Z</cp:lastPrinted>
  <dcterms:created xsi:type="dcterms:W3CDTF">2021-01-29T07:50:00Z</dcterms:created>
  <dcterms:modified xsi:type="dcterms:W3CDTF">2021-01-29T07:50:00Z</dcterms:modified>
</cp:coreProperties>
</file>