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EE66FC" w:rsidRDefault="00235074">
      <w:pPr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GOSPODARSKA ŠKOLA </w:t>
      </w:r>
    </w:p>
    <w:p w:rsidR="00235074" w:rsidRPr="00EE66FC" w:rsidRDefault="00235074">
      <w:pPr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Čakovec, </w:t>
      </w:r>
      <w:r w:rsidR="00E651C1" w:rsidRPr="00EE66FC">
        <w:rPr>
          <w:szCs w:val="24"/>
          <w:lang w:val="hr-HR"/>
        </w:rPr>
        <w:t>V. Nazora 38</w:t>
      </w:r>
    </w:p>
    <w:p w:rsidR="00235074" w:rsidRPr="00EE66FC" w:rsidRDefault="00235074">
      <w:pPr>
        <w:jc w:val="both"/>
        <w:rPr>
          <w:szCs w:val="24"/>
          <w:lang w:val="hr-HR"/>
        </w:rPr>
      </w:pPr>
    </w:p>
    <w:p w:rsidR="00235074" w:rsidRPr="00EE66FC" w:rsidRDefault="00235074">
      <w:pPr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Čakovec, </w:t>
      </w:r>
      <w:r w:rsidR="00EE66FC" w:rsidRPr="00EE66FC">
        <w:rPr>
          <w:szCs w:val="24"/>
          <w:lang w:val="hr-HR"/>
        </w:rPr>
        <w:t>19</w:t>
      </w:r>
      <w:r w:rsidRPr="00EE66FC">
        <w:rPr>
          <w:szCs w:val="24"/>
          <w:lang w:val="hr-HR"/>
        </w:rPr>
        <w:t xml:space="preserve">. </w:t>
      </w:r>
      <w:r w:rsidR="00F55F90" w:rsidRPr="00EE66FC">
        <w:rPr>
          <w:szCs w:val="24"/>
          <w:lang w:val="hr-HR"/>
        </w:rPr>
        <w:t>studeni</w:t>
      </w:r>
      <w:r w:rsidR="00F34FD1" w:rsidRPr="00EE66FC">
        <w:rPr>
          <w:szCs w:val="24"/>
          <w:lang w:val="hr-HR"/>
        </w:rPr>
        <w:t xml:space="preserve"> </w:t>
      </w:r>
      <w:r w:rsidRPr="00EE66FC">
        <w:rPr>
          <w:szCs w:val="24"/>
          <w:lang w:val="hr-HR"/>
        </w:rPr>
        <w:t>20</w:t>
      </w:r>
      <w:r w:rsidR="001104E8" w:rsidRPr="00EE66FC">
        <w:rPr>
          <w:szCs w:val="24"/>
          <w:lang w:val="hr-HR"/>
        </w:rPr>
        <w:t>1</w:t>
      </w:r>
      <w:r w:rsidR="00210094" w:rsidRPr="00EE66FC">
        <w:rPr>
          <w:szCs w:val="24"/>
          <w:lang w:val="hr-HR"/>
        </w:rPr>
        <w:t>8</w:t>
      </w:r>
      <w:r w:rsidRPr="00EE66FC">
        <w:rPr>
          <w:szCs w:val="24"/>
          <w:lang w:val="hr-HR"/>
        </w:rPr>
        <w:t>. godine</w:t>
      </w:r>
    </w:p>
    <w:p w:rsidR="00017CF9" w:rsidRPr="00EE66FC" w:rsidRDefault="00017CF9">
      <w:pPr>
        <w:jc w:val="both"/>
        <w:rPr>
          <w:szCs w:val="24"/>
          <w:lang w:val="hr-HR"/>
        </w:rPr>
      </w:pPr>
    </w:p>
    <w:p w:rsidR="003E3E7A" w:rsidRPr="00EE66FC" w:rsidRDefault="003E3E7A">
      <w:pPr>
        <w:jc w:val="both"/>
        <w:rPr>
          <w:szCs w:val="24"/>
          <w:lang w:val="hr-HR"/>
        </w:rPr>
      </w:pPr>
    </w:p>
    <w:p w:rsidR="003E3E7A" w:rsidRPr="00EE66FC" w:rsidRDefault="003E3E7A">
      <w:pPr>
        <w:jc w:val="both"/>
        <w:rPr>
          <w:szCs w:val="24"/>
          <w:lang w:val="hr-HR"/>
        </w:rPr>
      </w:pPr>
    </w:p>
    <w:p w:rsidR="0069046D" w:rsidRPr="00EE66FC" w:rsidRDefault="0069046D">
      <w:pPr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ab/>
      </w:r>
      <w:r w:rsidR="00CB58F8" w:rsidRPr="00EE66FC">
        <w:rPr>
          <w:szCs w:val="24"/>
          <w:lang w:val="hr-HR"/>
        </w:rPr>
        <w:t xml:space="preserve">Temeljem članka </w:t>
      </w:r>
      <w:r w:rsidR="001104E8" w:rsidRPr="00EE66FC">
        <w:rPr>
          <w:szCs w:val="24"/>
          <w:lang w:val="hr-HR"/>
        </w:rPr>
        <w:t xml:space="preserve">62. Statuta </w:t>
      </w:r>
      <w:r w:rsidR="00F51AA7" w:rsidRPr="00EE66FC">
        <w:rPr>
          <w:szCs w:val="24"/>
          <w:lang w:val="hr-HR"/>
        </w:rPr>
        <w:t xml:space="preserve">Gospodarske </w:t>
      </w:r>
      <w:r w:rsidR="00CB58F8" w:rsidRPr="00EE66FC">
        <w:rPr>
          <w:szCs w:val="24"/>
          <w:lang w:val="hr-HR"/>
        </w:rPr>
        <w:t>škole</w:t>
      </w:r>
      <w:r w:rsidR="00F51AA7" w:rsidRPr="00EE66FC">
        <w:rPr>
          <w:szCs w:val="24"/>
          <w:lang w:val="hr-HR"/>
        </w:rPr>
        <w:t>,</w:t>
      </w:r>
      <w:r w:rsidR="00CB58F8" w:rsidRPr="00EE66FC">
        <w:rPr>
          <w:szCs w:val="24"/>
          <w:lang w:val="hr-HR"/>
        </w:rPr>
        <w:t xml:space="preserve"> predsjedni</w:t>
      </w:r>
      <w:r w:rsidR="001104E8" w:rsidRPr="00EE66FC">
        <w:rPr>
          <w:szCs w:val="24"/>
          <w:lang w:val="hr-HR"/>
        </w:rPr>
        <w:t>k</w:t>
      </w:r>
      <w:r w:rsidR="00CB58F8" w:rsidRPr="00EE66FC">
        <w:rPr>
          <w:szCs w:val="24"/>
          <w:lang w:val="hr-HR"/>
        </w:rPr>
        <w:t xml:space="preserve"> Školskog odbora objavljuje </w:t>
      </w:r>
    </w:p>
    <w:p w:rsidR="008E7990" w:rsidRPr="00EE66FC" w:rsidRDefault="008E7990">
      <w:pPr>
        <w:jc w:val="both"/>
        <w:rPr>
          <w:szCs w:val="24"/>
          <w:lang w:val="hr-HR"/>
        </w:rPr>
      </w:pPr>
    </w:p>
    <w:p w:rsidR="003E3E7A" w:rsidRPr="00EE66FC" w:rsidRDefault="003E3E7A" w:rsidP="0069046D">
      <w:pPr>
        <w:jc w:val="center"/>
        <w:rPr>
          <w:b/>
          <w:szCs w:val="24"/>
          <w:lang w:val="hr-HR"/>
        </w:rPr>
      </w:pPr>
    </w:p>
    <w:p w:rsidR="001F6B06" w:rsidRPr="00EE66FC" w:rsidRDefault="0069046D" w:rsidP="0069046D">
      <w:pPr>
        <w:jc w:val="center"/>
        <w:rPr>
          <w:b/>
          <w:szCs w:val="24"/>
          <w:lang w:val="hr-HR"/>
        </w:rPr>
      </w:pPr>
      <w:r w:rsidRPr="00EE66FC">
        <w:rPr>
          <w:b/>
          <w:szCs w:val="24"/>
          <w:lang w:val="hr-HR"/>
        </w:rPr>
        <w:t>S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K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R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A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Ć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E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N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I</w:t>
      </w:r>
      <w:r w:rsidR="008E7990" w:rsidRPr="00EE66FC">
        <w:rPr>
          <w:b/>
          <w:szCs w:val="24"/>
          <w:lang w:val="hr-HR"/>
        </w:rPr>
        <w:t xml:space="preserve">   </w:t>
      </w:r>
      <w:r w:rsidRPr="00EE66FC">
        <w:rPr>
          <w:b/>
          <w:szCs w:val="24"/>
          <w:lang w:val="hr-HR"/>
        </w:rPr>
        <w:t xml:space="preserve"> Z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A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P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I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S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N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I</w:t>
      </w:r>
      <w:r w:rsidR="008E7990" w:rsidRPr="00EE66FC">
        <w:rPr>
          <w:b/>
          <w:szCs w:val="24"/>
          <w:lang w:val="hr-HR"/>
        </w:rPr>
        <w:t xml:space="preserve"> </w:t>
      </w:r>
      <w:r w:rsidRPr="00EE66FC">
        <w:rPr>
          <w:b/>
          <w:szCs w:val="24"/>
          <w:lang w:val="hr-HR"/>
        </w:rPr>
        <w:t>K</w:t>
      </w:r>
    </w:p>
    <w:p w:rsidR="00235074" w:rsidRPr="00EE66FC" w:rsidRDefault="00235074">
      <w:pPr>
        <w:jc w:val="both"/>
        <w:rPr>
          <w:szCs w:val="24"/>
          <w:lang w:val="hr-HR"/>
        </w:rPr>
      </w:pPr>
    </w:p>
    <w:p w:rsidR="005502A7" w:rsidRPr="00EE66FC" w:rsidRDefault="00F55F90" w:rsidP="005502A7">
      <w:pPr>
        <w:spacing w:line="360" w:lineRule="auto"/>
        <w:jc w:val="center"/>
        <w:rPr>
          <w:szCs w:val="24"/>
          <w:lang w:val="hr-HR"/>
        </w:rPr>
      </w:pPr>
      <w:r w:rsidRPr="00EE66FC">
        <w:rPr>
          <w:szCs w:val="24"/>
          <w:lang w:val="hr-HR"/>
        </w:rPr>
        <w:t>2</w:t>
      </w:r>
      <w:r w:rsidR="00EE66FC" w:rsidRPr="00EE66FC">
        <w:rPr>
          <w:szCs w:val="24"/>
          <w:lang w:val="hr-HR"/>
        </w:rPr>
        <w:t>5</w:t>
      </w:r>
      <w:r w:rsidR="005502A7" w:rsidRPr="00EE66FC">
        <w:rPr>
          <w:szCs w:val="24"/>
          <w:lang w:val="hr-HR"/>
        </w:rPr>
        <w:t xml:space="preserve">. sjednice Školskog odbora Gospodarske škole održane </w:t>
      </w:r>
      <w:r w:rsidR="00EE66FC" w:rsidRPr="00EE66FC">
        <w:rPr>
          <w:szCs w:val="24"/>
          <w:lang w:val="hr-HR"/>
        </w:rPr>
        <w:t>19</w:t>
      </w:r>
      <w:r w:rsidR="005502A7" w:rsidRPr="00EE66FC">
        <w:rPr>
          <w:szCs w:val="24"/>
          <w:lang w:val="hr-HR"/>
        </w:rPr>
        <w:t xml:space="preserve">. </w:t>
      </w:r>
      <w:r w:rsidR="003E3E7A" w:rsidRPr="00EE66FC">
        <w:rPr>
          <w:szCs w:val="24"/>
          <w:lang w:val="hr-HR"/>
        </w:rPr>
        <w:t>studenog</w:t>
      </w:r>
      <w:r w:rsidR="005502A7" w:rsidRPr="00EE66FC">
        <w:rPr>
          <w:szCs w:val="24"/>
          <w:lang w:val="hr-HR"/>
        </w:rPr>
        <w:t xml:space="preserve"> 2018. godine u 15 sati</w:t>
      </w:r>
    </w:p>
    <w:p w:rsidR="005502A7" w:rsidRPr="00EE66FC" w:rsidRDefault="005502A7" w:rsidP="005502A7">
      <w:pPr>
        <w:spacing w:line="360" w:lineRule="auto"/>
        <w:jc w:val="center"/>
        <w:rPr>
          <w:szCs w:val="24"/>
          <w:lang w:val="hr-HR"/>
        </w:rPr>
      </w:pPr>
      <w:r w:rsidRPr="00EE66FC">
        <w:rPr>
          <w:szCs w:val="24"/>
          <w:lang w:val="hr-HR"/>
        </w:rPr>
        <w:t>u prostorijama Gospodarske škole Čakovec</w:t>
      </w:r>
    </w:p>
    <w:p w:rsidR="00756C5C" w:rsidRPr="00EE66FC" w:rsidRDefault="00756C5C" w:rsidP="005502A7">
      <w:pPr>
        <w:spacing w:line="360" w:lineRule="auto"/>
        <w:jc w:val="center"/>
        <w:rPr>
          <w:szCs w:val="24"/>
          <w:lang w:val="hr-HR"/>
        </w:rPr>
      </w:pPr>
    </w:p>
    <w:p w:rsidR="00235074" w:rsidRPr="00EE66FC" w:rsidRDefault="004D5218" w:rsidP="00545520">
      <w:pPr>
        <w:pStyle w:val="Odlomakpopisa"/>
        <w:numPr>
          <w:ilvl w:val="0"/>
          <w:numId w:val="22"/>
        </w:numPr>
        <w:ind w:left="1134" w:hanging="414"/>
        <w:rPr>
          <w:b/>
          <w:szCs w:val="24"/>
          <w:lang w:val="hr-HR"/>
        </w:rPr>
      </w:pPr>
      <w:r w:rsidRPr="00EE66FC">
        <w:rPr>
          <w:b/>
          <w:szCs w:val="24"/>
          <w:lang w:val="hr-HR"/>
        </w:rPr>
        <w:t>Na sjednici su</w:t>
      </w:r>
      <w:r w:rsidR="00AE5059" w:rsidRPr="00EE66FC">
        <w:rPr>
          <w:b/>
          <w:szCs w:val="24"/>
          <w:lang w:val="hr-HR"/>
        </w:rPr>
        <w:t xml:space="preserve"> donijet</w:t>
      </w:r>
      <w:r w:rsidRPr="00EE66FC">
        <w:rPr>
          <w:b/>
          <w:szCs w:val="24"/>
          <w:lang w:val="hr-HR"/>
        </w:rPr>
        <w:t>e</w:t>
      </w:r>
      <w:r w:rsidR="00AE5059" w:rsidRPr="00EE66FC">
        <w:rPr>
          <w:b/>
          <w:szCs w:val="24"/>
          <w:lang w:val="hr-HR"/>
        </w:rPr>
        <w:t xml:space="preserve"> sljedeć</w:t>
      </w:r>
      <w:r w:rsidRPr="00EE66FC">
        <w:rPr>
          <w:b/>
          <w:szCs w:val="24"/>
          <w:lang w:val="hr-HR"/>
        </w:rPr>
        <w:t>e</w:t>
      </w:r>
      <w:r w:rsidR="0069046D" w:rsidRPr="00EE66FC">
        <w:rPr>
          <w:b/>
          <w:szCs w:val="24"/>
          <w:lang w:val="hr-HR"/>
        </w:rPr>
        <w:t xml:space="preserve"> odluk</w:t>
      </w:r>
      <w:r w:rsidRPr="00EE66FC">
        <w:rPr>
          <w:b/>
          <w:szCs w:val="24"/>
          <w:lang w:val="hr-HR"/>
        </w:rPr>
        <w:t>e odnosno zaključci</w:t>
      </w:r>
      <w:r w:rsidR="0069046D" w:rsidRPr="00EE66FC">
        <w:rPr>
          <w:b/>
          <w:szCs w:val="24"/>
          <w:lang w:val="hr-HR"/>
        </w:rPr>
        <w:t>:</w:t>
      </w:r>
    </w:p>
    <w:p w:rsidR="001104E8" w:rsidRPr="00EE66FC" w:rsidRDefault="001104E8" w:rsidP="00A45771">
      <w:pPr>
        <w:ind w:firstLine="720"/>
        <w:rPr>
          <w:szCs w:val="24"/>
          <w:lang w:val="hr-HR"/>
        </w:rPr>
      </w:pPr>
    </w:p>
    <w:p w:rsidR="00EE66FC" w:rsidRPr="00EE66FC" w:rsidRDefault="00AE3F95" w:rsidP="00EE66FC">
      <w:pPr>
        <w:spacing w:line="360" w:lineRule="auto"/>
        <w:ind w:right="-522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Točka 1. dnevnog reda – </w:t>
      </w:r>
      <w:r w:rsidR="00EE66FC" w:rsidRPr="00EE66FC">
        <w:rPr>
          <w:szCs w:val="24"/>
          <w:lang w:val="hr-HR"/>
        </w:rPr>
        <w:t>Donošenje Odluke o i</w:t>
      </w:r>
      <w:r w:rsidR="0086237B">
        <w:rPr>
          <w:szCs w:val="24"/>
          <w:lang w:val="hr-HR"/>
        </w:rPr>
        <w:t>menovanju</w:t>
      </w:r>
      <w:bookmarkStart w:id="0" w:name="_GoBack"/>
      <w:bookmarkEnd w:id="0"/>
      <w:r w:rsidR="00EE66FC" w:rsidRPr="00EE66FC">
        <w:rPr>
          <w:szCs w:val="24"/>
          <w:lang w:val="hr-HR"/>
        </w:rPr>
        <w:t xml:space="preserve"> ravnatelja Gospodarske škole</w:t>
      </w:r>
    </w:p>
    <w:p w:rsidR="00EE66FC" w:rsidRPr="00EE66FC" w:rsidRDefault="003E3E7A" w:rsidP="00EE66FC">
      <w:pPr>
        <w:spacing w:line="360" w:lineRule="auto"/>
        <w:ind w:right="-522"/>
        <w:jc w:val="both"/>
        <w:rPr>
          <w:b/>
          <w:szCs w:val="24"/>
          <w:lang w:val="hr-HR"/>
        </w:rPr>
      </w:pPr>
      <w:r w:rsidRPr="00EE66FC">
        <w:rPr>
          <w:b/>
          <w:szCs w:val="24"/>
          <w:lang w:val="hr-HR"/>
        </w:rPr>
        <w:t>Donesen</w:t>
      </w:r>
      <w:r w:rsidR="00EE66FC" w:rsidRPr="00EE66FC">
        <w:rPr>
          <w:b/>
          <w:szCs w:val="24"/>
          <w:lang w:val="hr-HR"/>
        </w:rPr>
        <w:t>a</w:t>
      </w:r>
      <w:r w:rsidRPr="00EE66FC">
        <w:rPr>
          <w:b/>
          <w:szCs w:val="24"/>
          <w:lang w:val="hr-HR"/>
        </w:rPr>
        <w:t xml:space="preserve"> je </w:t>
      </w:r>
      <w:r w:rsidR="00EE66FC" w:rsidRPr="00EE66FC">
        <w:rPr>
          <w:b/>
          <w:szCs w:val="24"/>
          <w:lang w:val="hr-HR"/>
        </w:rPr>
        <w:t>Odluka o i</w:t>
      </w:r>
      <w:r w:rsidR="00997D8A">
        <w:rPr>
          <w:b/>
          <w:szCs w:val="24"/>
          <w:lang w:val="hr-HR"/>
        </w:rPr>
        <w:t>menovanju</w:t>
      </w:r>
      <w:r w:rsidR="00EE66FC" w:rsidRPr="00EE66FC">
        <w:rPr>
          <w:b/>
          <w:szCs w:val="24"/>
          <w:lang w:val="hr-HR"/>
        </w:rPr>
        <w:t xml:space="preserve"> ravnatelja Gospodarske škole</w:t>
      </w:r>
    </w:p>
    <w:p w:rsidR="00EE66FC" w:rsidRDefault="00EE66FC" w:rsidP="00EE66FC">
      <w:pPr>
        <w:pStyle w:val="Bezproreda"/>
        <w:jc w:val="both"/>
        <w:rPr>
          <w:szCs w:val="24"/>
          <w:lang w:val="hr-HR"/>
        </w:rPr>
      </w:pPr>
    </w:p>
    <w:p w:rsidR="00EE66FC" w:rsidRPr="00EE66FC" w:rsidRDefault="004D5218" w:rsidP="00EE66FC">
      <w:pPr>
        <w:pStyle w:val="Bezproreda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>Točka 2. dnevnog reda –</w:t>
      </w:r>
      <w:r w:rsidR="00EE66FC" w:rsidRPr="00EE66FC">
        <w:rPr>
          <w:szCs w:val="24"/>
          <w:lang w:val="hr-HR"/>
        </w:rPr>
        <w:t xml:space="preserve"> Donošenje Zaključka o davanju prethodne suglasnosti za zasnivanje </w:t>
      </w:r>
    </w:p>
    <w:p w:rsidR="00EE66FC" w:rsidRPr="00EE66FC" w:rsidRDefault="00EE66FC" w:rsidP="00EE66FC">
      <w:pPr>
        <w:pStyle w:val="Bezproreda"/>
        <w:jc w:val="both"/>
        <w:rPr>
          <w:sz w:val="10"/>
          <w:szCs w:val="10"/>
          <w:lang w:val="hr-HR"/>
        </w:rPr>
      </w:pPr>
    </w:p>
    <w:p w:rsidR="00EE66FC" w:rsidRPr="00EE66FC" w:rsidRDefault="00EE66FC" w:rsidP="00EE66FC">
      <w:pPr>
        <w:pStyle w:val="Bezproreda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>radnog odnosa na određeno vrijeme po raspisanom natječaju</w:t>
      </w:r>
    </w:p>
    <w:p w:rsidR="00EE66FC" w:rsidRPr="00EE66FC" w:rsidRDefault="00EE66FC" w:rsidP="003E3E7A">
      <w:pPr>
        <w:spacing w:line="360" w:lineRule="auto"/>
        <w:ind w:right="-522"/>
        <w:jc w:val="both"/>
        <w:rPr>
          <w:b/>
          <w:sz w:val="10"/>
          <w:szCs w:val="10"/>
          <w:lang w:val="hr-HR"/>
        </w:rPr>
      </w:pPr>
    </w:p>
    <w:p w:rsidR="00EE66FC" w:rsidRDefault="00B067E3" w:rsidP="00EE66FC">
      <w:pPr>
        <w:pStyle w:val="Bezproreda"/>
        <w:jc w:val="both"/>
        <w:rPr>
          <w:b/>
          <w:szCs w:val="24"/>
          <w:lang w:val="hr-HR"/>
        </w:rPr>
      </w:pPr>
      <w:r w:rsidRPr="00EE66FC">
        <w:rPr>
          <w:b/>
          <w:szCs w:val="24"/>
          <w:lang w:val="hr-HR"/>
        </w:rPr>
        <w:t xml:space="preserve">Donesen je </w:t>
      </w:r>
      <w:r w:rsidR="00EE66FC" w:rsidRPr="00EE66FC">
        <w:rPr>
          <w:b/>
          <w:szCs w:val="24"/>
          <w:lang w:val="hr-HR"/>
        </w:rPr>
        <w:t xml:space="preserve">Zaključak o davanju prethodne suglasnosti za zasnivanje radnog odnosa na </w:t>
      </w:r>
    </w:p>
    <w:p w:rsidR="00EE66FC" w:rsidRPr="00EE66FC" w:rsidRDefault="00EE66FC" w:rsidP="00EE66FC">
      <w:pPr>
        <w:pStyle w:val="Bezproreda"/>
        <w:jc w:val="both"/>
        <w:rPr>
          <w:b/>
          <w:sz w:val="10"/>
          <w:szCs w:val="10"/>
          <w:lang w:val="hr-HR"/>
        </w:rPr>
      </w:pPr>
    </w:p>
    <w:p w:rsidR="00EE66FC" w:rsidRPr="00EE66FC" w:rsidRDefault="00EE66FC" w:rsidP="00EE66FC">
      <w:pPr>
        <w:pStyle w:val="Bezproreda"/>
        <w:jc w:val="both"/>
        <w:rPr>
          <w:b/>
          <w:szCs w:val="24"/>
          <w:lang w:val="hr-HR"/>
        </w:rPr>
      </w:pPr>
      <w:r w:rsidRPr="00EE66FC">
        <w:rPr>
          <w:b/>
          <w:szCs w:val="24"/>
          <w:lang w:val="hr-HR"/>
        </w:rPr>
        <w:t>određeno vrijeme po raspisanom natječaju</w:t>
      </w:r>
    </w:p>
    <w:p w:rsidR="00756C5C" w:rsidRPr="00EE66FC" w:rsidRDefault="00756C5C" w:rsidP="00EE66FC">
      <w:pPr>
        <w:spacing w:line="360" w:lineRule="auto"/>
        <w:ind w:right="-522"/>
        <w:jc w:val="both"/>
        <w:rPr>
          <w:szCs w:val="24"/>
          <w:lang w:val="hr-HR"/>
        </w:rPr>
      </w:pPr>
    </w:p>
    <w:p w:rsidR="00EE66FC" w:rsidRPr="00EE66FC" w:rsidRDefault="004D5218" w:rsidP="00EE66FC">
      <w:pPr>
        <w:spacing w:line="360" w:lineRule="auto"/>
        <w:ind w:right="-522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Točka 3. dnevnog reda - </w:t>
      </w:r>
      <w:r w:rsidR="00EE66FC" w:rsidRPr="00EE66FC">
        <w:rPr>
          <w:szCs w:val="24"/>
          <w:lang w:val="hr-HR"/>
        </w:rPr>
        <w:t>Donošenje Odluke o odabiru u postupku javne nabave „Najam kamiona za praktičnu nastavu“</w:t>
      </w:r>
    </w:p>
    <w:p w:rsidR="00EE66FC" w:rsidRPr="00EE66FC" w:rsidRDefault="00B067E3" w:rsidP="00EE66FC">
      <w:pPr>
        <w:spacing w:line="360" w:lineRule="auto"/>
        <w:ind w:right="-522"/>
        <w:jc w:val="both"/>
        <w:rPr>
          <w:b/>
          <w:szCs w:val="24"/>
          <w:lang w:val="hr-HR"/>
        </w:rPr>
      </w:pPr>
      <w:r w:rsidRPr="00EE66FC">
        <w:rPr>
          <w:b/>
          <w:szCs w:val="24"/>
          <w:lang w:val="hr-HR"/>
        </w:rPr>
        <w:t xml:space="preserve">Donesena </w:t>
      </w:r>
      <w:r w:rsidR="003E3E7A" w:rsidRPr="00EE66FC">
        <w:rPr>
          <w:b/>
          <w:szCs w:val="24"/>
          <w:lang w:val="hr-HR"/>
        </w:rPr>
        <w:t xml:space="preserve">je Odluka </w:t>
      </w:r>
      <w:r w:rsidR="00EE66FC" w:rsidRPr="00EE66FC">
        <w:rPr>
          <w:b/>
          <w:szCs w:val="24"/>
          <w:lang w:val="hr-HR"/>
        </w:rPr>
        <w:t xml:space="preserve">o odabiru </w:t>
      </w:r>
    </w:p>
    <w:p w:rsidR="001F335F" w:rsidRDefault="001F335F" w:rsidP="003E3E7A">
      <w:pPr>
        <w:spacing w:line="360" w:lineRule="auto"/>
        <w:ind w:right="-522"/>
        <w:jc w:val="both"/>
        <w:rPr>
          <w:b/>
          <w:sz w:val="8"/>
          <w:szCs w:val="8"/>
          <w:lang w:val="hr-HR"/>
        </w:rPr>
      </w:pPr>
    </w:p>
    <w:p w:rsidR="00EE66FC" w:rsidRPr="00EE66FC" w:rsidRDefault="00EE66FC" w:rsidP="003E3E7A">
      <w:pPr>
        <w:spacing w:line="360" w:lineRule="auto"/>
        <w:ind w:right="-522"/>
        <w:jc w:val="both"/>
        <w:rPr>
          <w:b/>
          <w:sz w:val="8"/>
          <w:szCs w:val="8"/>
          <w:lang w:val="hr-HR"/>
        </w:rPr>
      </w:pPr>
    </w:p>
    <w:p w:rsidR="00AE3F95" w:rsidRPr="00EE66FC" w:rsidRDefault="003E3E7A" w:rsidP="00756C5C">
      <w:pPr>
        <w:spacing w:line="360" w:lineRule="auto"/>
        <w:ind w:right="-522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>Točka 4</w:t>
      </w:r>
      <w:r w:rsidR="00B067E3" w:rsidRPr="00EE66FC">
        <w:rPr>
          <w:szCs w:val="24"/>
          <w:lang w:val="hr-HR"/>
        </w:rPr>
        <w:t>. dnevnog reda –</w:t>
      </w:r>
      <w:r w:rsidR="00AE3F95" w:rsidRPr="00EE66FC">
        <w:rPr>
          <w:szCs w:val="24"/>
          <w:lang w:val="hr-HR"/>
        </w:rPr>
        <w:t xml:space="preserve"> Ostal</w:t>
      </w:r>
      <w:r w:rsidRPr="00EE66FC">
        <w:rPr>
          <w:szCs w:val="24"/>
          <w:lang w:val="hr-HR"/>
        </w:rPr>
        <w:t>a</w:t>
      </w:r>
      <w:r w:rsidR="00AE3F95" w:rsidRPr="00EE66FC">
        <w:rPr>
          <w:szCs w:val="24"/>
          <w:lang w:val="hr-HR"/>
        </w:rPr>
        <w:t xml:space="preserve"> pitanja</w:t>
      </w:r>
      <w:r w:rsidRPr="00EE66FC">
        <w:rPr>
          <w:szCs w:val="24"/>
          <w:lang w:val="hr-HR"/>
        </w:rPr>
        <w:t xml:space="preserve"> i prijedlozi</w:t>
      </w:r>
    </w:p>
    <w:p w:rsidR="00B067E3" w:rsidRPr="00EE66FC" w:rsidRDefault="00B067E3" w:rsidP="00B067E3">
      <w:pPr>
        <w:jc w:val="both"/>
        <w:rPr>
          <w:b/>
          <w:szCs w:val="24"/>
          <w:lang w:val="hr-HR"/>
        </w:rPr>
      </w:pPr>
    </w:p>
    <w:p w:rsidR="00B067E3" w:rsidRPr="00EE66FC" w:rsidRDefault="00B067E3" w:rsidP="00784037">
      <w:pPr>
        <w:ind w:left="4320" w:firstLine="720"/>
        <w:jc w:val="center"/>
        <w:rPr>
          <w:szCs w:val="24"/>
          <w:lang w:val="hr-HR"/>
        </w:rPr>
      </w:pPr>
    </w:p>
    <w:p w:rsidR="001209E4" w:rsidRPr="00EE66FC" w:rsidRDefault="001209E4" w:rsidP="00784037">
      <w:pPr>
        <w:ind w:left="4320" w:firstLine="720"/>
        <w:jc w:val="center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Predsjednik Školskog odbora: </w:t>
      </w:r>
    </w:p>
    <w:p w:rsidR="001209E4" w:rsidRPr="00EE66FC" w:rsidRDefault="001209E4" w:rsidP="001209E4">
      <w:pPr>
        <w:ind w:left="5760" w:firstLine="720"/>
        <w:jc w:val="both"/>
        <w:rPr>
          <w:szCs w:val="24"/>
          <w:lang w:val="hr-HR"/>
        </w:rPr>
      </w:pPr>
    </w:p>
    <w:p w:rsidR="00524B8A" w:rsidRPr="00EE66FC" w:rsidRDefault="00524B8A" w:rsidP="001209E4">
      <w:pPr>
        <w:ind w:left="5760" w:firstLine="720"/>
        <w:jc w:val="both"/>
        <w:rPr>
          <w:szCs w:val="24"/>
          <w:lang w:val="hr-HR"/>
        </w:rPr>
      </w:pPr>
    </w:p>
    <w:p w:rsidR="00AC59D1" w:rsidRPr="00EE66FC" w:rsidRDefault="00185FF3" w:rsidP="00756C5C">
      <w:pPr>
        <w:spacing w:before="120" w:after="120" w:line="360" w:lineRule="auto"/>
        <w:ind w:left="720" w:firstLine="720"/>
        <w:jc w:val="both"/>
        <w:rPr>
          <w:szCs w:val="24"/>
          <w:lang w:val="hr-HR"/>
        </w:rPr>
      </w:pPr>
      <w:r w:rsidRPr="00EE66FC">
        <w:rPr>
          <w:szCs w:val="24"/>
          <w:lang w:val="hr-HR"/>
        </w:rPr>
        <w:t xml:space="preserve">                                                                   </w:t>
      </w:r>
      <w:r w:rsidR="00F352AF" w:rsidRPr="00EE66FC">
        <w:rPr>
          <w:szCs w:val="24"/>
          <w:lang w:val="hr-HR"/>
        </w:rPr>
        <w:t xml:space="preserve">         </w:t>
      </w:r>
      <w:r w:rsidR="00F564D5" w:rsidRPr="00EE66FC">
        <w:rPr>
          <w:szCs w:val="24"/>
          <w:lang w:val="hr-HR"/>
        </w:rPr>
        <w:t>Elvis Novak, dipl</w:t>
      </w:r>
      <w:r w:rsidR="00BE15CF" w:rsidRPr="00EE66FC">
        <w:rPr>
          <w:szCs w:val="24"/>
          <w:lang w:val="hr-HR"/>
        </w:rPr>
        <w:t>. ing.</w:t>
      </w:r>
    </w:p>
    <w:sectPr w:rsidR="00AC59D1" w:rsidRPr="00EE66FC" w:rsidSect="00D205B3">
      <w:footerReference w:type="even" r:id="rId8"/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17" w:rsidRDefault="00BF4717">
      <w:r>
        <w:separator/>
      </w:r>
    </w:p>
  </w:endnote>
  <w:endnote w:type="continuationSeparator" w:id="0">
    <w:p w:rsidR="00BF4717" w:rsidRDefault="00B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17" w:rsidRDefault="00BF4717">
      <w:r>
        <w:separator/>
      </w:r>
    </w:p>
  </w:footnote>
  <w:footnote w:type="continuationSeparator" w:id="0">
    <w:p w:rsidR="00BF4717" w:rsidRDefault="00BF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9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23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0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22"/>
  </w:num>
  <w:num w:numId="20">
    <w:abstractNumId w:val="4"/>
  </w:num>
  <w:num w:numId="21">
    <w:abstractNumId w:val="24"/>
  </w:num>
  <w:num w:numId="22">
    <w:abstractNumId w:val="1"/>
  </w:num>
  <w:num w:numId="23">
    <w:abstractNumId w:val="12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C4BD6"/>
    <w:rsid w:val="001D17D5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7EB0"/>
    <w:rsid w:val="003264AA"/>
    <w:rsid w:val="00327C0D"/>
    <w:rsid w:val="0033399E"/>
    <w:rsid w:val="00343CA0"/>
    <w:rsid w:val="00382363"/>
    <w:rsid w:val="003904AF"/>
    <w:rsid w:val="003B4B36"/>
    <w:rsid w:val="003C67E3"/>
    <w:rsid w:val="003E3E7A"/>
    <w:rsid w:val="003E43D1"/>
    <w:rsid w:val="003F1850"/>
    <w:rsid w:val="00405A81"/>
    <w:rsid w:val="00424001"/>
    <w:rsid w:val="004264AA"/>
    <w:rsid w:val="004317AF"/>
    <w:rsid w:val="00445BAD"/>
    <w:rsid w:val="0047014C"/>
    <w:rsid w:val="004B4A79"/>
    <w:rsid w:val="004B4B46"/>
    <w:rsid w:val="004C48ED"/>
    <w:rsid w:val="004C5FE5"/>
    <w:rsid w:val="004D5218"/>
    <w:rsid w:val="004D6E61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C057D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56C5C"/>
    <w:rsid w:val="007635DB"/>
    <w:rsid w:val="00784037"/>
    <w:rsid w:val="00787A5F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97D8A"/>
    <w:rsid w:val="009C48C2"/>
    <w:rsid w:val="009D3755"/>
    <w:rsid w:val="009F36F3"/>
    <w:rsid w:val="00A11BDC"/>
    <w:rsid w:val="00A31B32"/>
    <w:rsid w:val="00A45771"/>
    <w:rsid w:val="00A46011"/>
    <w:rsid w:val="00A47695"/>
    <w:rsid w:val="00A70C80"/>
    <w:rsid w:val="00A73C6F"/>
    <w:rsid w:val="00A756F8"/>
    <w:rsid w:val="00A833F4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C7ECF3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99D4-DBDA-444D-B6EF-D8AC59D6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12</cp:revision>
  <cp:lastPrinted>2018-11-20T11:55:00Z</cp:lastPrinted>
  <dcterms:created xsi:type="dcterms:W3CDTF">2018-11-07T15:50:00Z</dcterms:created>
  <dcterms:modified xsi:type="dcterms:W3CDTF">2018-11-20T12:01:00Z</dcterms:modified>
</cp:coreProperties>
</file>