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06" w:rsidRPr="00400AB6" w:rsidRDefault="00E22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D2C" w:rsidRPr="00400AB6">
        <w:rPr>
          <w:rFonts w:ascii="Times New Roman" w:hAnsi="Times New Roman" w:cs="Times New Roman"/>
          <w:sz w:val="24"/>
          <w:szCs w:val="24"/>
        </w:rPr>
        <w:t>GOSPODARSKA ŠKOLA</w:t>
      </w:r>
    </w:p>
    <w:p w:rsidR="001A4D2C" w:rsidRPr="00400AB6" w:rsidRDefault="00E22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D2C" w:rsidRPr="00400AB6">
        <w:rPr>
          <w:rFonts w:ascii="Times New Roman" w:hAnsi="Times New Roman" w:cs="Times New Roman"/>
          <w:sz w:val="24"/>
          <w:szCs w:val="24"/>
        </w:rPr>
        <w:t>Čakovec, Vladimira Nazora 38</w:t>
      </w:r>
    </w:p>
    <w:tbl>
      <w:tblPr>
        <w:tblW w:w="3100" w:type="dxa"/>
        <w:tblLook w:val="04A0" w:firstRow="1" w:lastRow="0" w:firstColumn="1" w:lastColumn="0" w:noHBand="0" w:noVBand="1"/>
      </w:tblPr>
      <w:tblGrid>
        <w:gridCol w:w="3100"/>
      </w:tblGrid>
      <w:tr w:rsidR="001A4D2C" w:rsidRPr="00400AB6" w:rsidTr="001A4D2C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2C" w:rsidRPr="00400AB6" w:rsidRDefault="00400AB6" w:rsidP="00CE7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KLASA</w:t>
            </w:r>
            <w:r w:rsidR="001A4D2C" w:rsidRPr="0040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: 402-01/</w:t>
            </w:r>
            <w:r w:rsidR="00CE7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20-01/23</w:t>
            </w:r>
          </w:p>
        </w:tc>
      </w:tr>
      <w:tr w:rsidR="001A4D2C" w:rsidRPr="00400AB6" w:rsidTr="001A4D2C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2C" w:rsidRPr="00400AB6" w:rsidRDefault="00400AB6" w:rsidP="00CE79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URBROJ</w:t>
            </w:r>
            <w:r w:rsidR="004D3E07" w:rsidRPr="0040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 w:rsidR="004D3E07" w:rsidRPr="00400A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2109-60-03-</w:t>
            </w:r>
            <w:r w:rsidR="00CE79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20-1</w:t>
            </w:r>
          </w:p>
        </w:tc>
      </w:tr>
    </w:tbl>
    <w:p w:rsidR="001A4D2C" w:rsidRPr="00400AB6" w:rsidRDefault="001A4D2C">
      <w:pPr>
        <w:rPr>
          <w:rFonts w:ascii="Times New Roman" w:hAnsi="Times New Roman" w:cs="Times New Roman"/>
          <w:sz w:val="24"/>
          <w:szCs w:val="24"/>
        </w:rPr>
      </w:pPr>
    </w:p>
    <w:p w:rsidR="001A4D2C" w:rsidRPr="00400AB6" w:rsidRDefault="00400A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D2C" w:rsidRPr="00400AB6">
        <w:rPr>
          <w:rFonts w:ascii="Times New Roman" w:hAnsi="Times New Roman" w:cs="Times New Roman"/>
          <w:sz w:val="24"/>
          <w:szCs w:val="24"/>
        </w:rPr>
        <w:t xml:space="preserve">Čakovec, </w:t>
      </w:r>
      <w:r w:rsidR="00CE793E">
        <w:rPr>
          <w:rFonts w:ascii="Times New Roman" w:hAnsi="Times New Roman" w:cs="Times New Roman"/>
          <w:sz w:val="24"/>
          <w:szCs w:val="24"/>
        </w:rPr>
        <w:t>10.07.2020.</w:t>
      </w:r>
      <w:r w:rsidR="001A4D2C" w:rsidRPr="00400AB6">
        <w:rPr>
          <w:rFonts w:ascii="Times New Roman" w:hAnsi="Times New Roman" w:cs="Times New Roman"/>
          <w:sz w:val="24"/>
          <w:szCs w:val="24"/>
        </w:rPr>
        <w:tab/>
      </w:r>
      <w:r w:rsidR="001A4D2C" w:rsidRPr="00400AB6">
        <w:rPr>
          <w:rFonts w:ascii="Times New Roman" w:hAnsi="Times New Roman" w:cs="Times New Roman"/>
          <w:sz w:val="24"/>
          <w:szCs w:val="24"/>
        </w:rPr>
        <w:tab/>
      </w:r>
      <w:r w:rsidR="001A4D2C" w:rsidRPr="00400AB6">
        <w:rPr>
          <w:rFonts w:ascii="Times New Roman" w:hAnsi="Times New Roman" w:cs="Times New Roman"/>
          <w:sz w:val="24"/>
          <w:szCs w:val="24"/>
        </w:rPr>
        <w:tab/>
      </w:r>
      <w:r w:rsidR="001A4D2C" w:rsidRPr="00400AB6">
        <w:rPr>
          <w:rFonts w:ascii="Times New Roman" w:hAnsi="Times New Roman" w:cs="Times New Roman"/>
          <w:sz w:val="24"/>
          <w:szCs w:val="24"/>
        </w:rPr>
        <w:tab/>
      </w:r>
      <w:r w:rsidR="001A4D2C" w:rsidRPr="00400AB6">
        <w:rPr>
          <w:rFonts w:ascii="Times New Roman" w:hAnsi="Times New Roman" w:cs="Times New Roman"/>
          <w:sz w:val="24"/>
          <w:szCs w:val="24"/>
        </w:rPr>
        <w:tab/>
      </w:r>
      <w:r w:rsidR="001A4D2C" w:rsidRPr="00400AB6">
        <w:rPr>
          <w:rFonts w:ascii="Times New Roman" w:hAnsi="Times New Roman" w:cs="Times New Roman"/>
          <w:sz w:val="24"/>
          <w:szCs w:val="24"/>
        </w:rPr>
        <w:tab/>
      </w:r>
      <w:r w:rsidR="001A4D2C" w:rsidRPr="00400AB6">
        <w:rPr>
          <w:rFonts w:ascii="Times New Roman" w:hAnsi="Times New Roman" w:cs="Times New Roman"/>
          <w:sz w:val="24"/>
          <w:szCs w:val="24"/>
        </w:rPr>
        <w:tab/>
      </w:r>
    </w:p>
    <w:p w:rsidR="001A4D2C" w:rsidRPr="00400AB6" w:rsidRDefault="001A4D2C">
      <w:pPr>
        <w:rPr>
          <w:rFonts w:ascii="Times New Roman" w:hAnsi="Times New Roman" w:cs="Times New Roman"/>
          <w:sz w:val="24"/>
          <w:szCs w:val="24"/>
        </w:rPr>
      </w:pPr>
    </w:p>
    <w:p w:rsidR="001A4D2C" w:rsidRPr="00400AB6" w:rsidRDefault="00752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752CA9" w:rsidRDefault="00752CA9">
      <w:pPr>
        <w:rPr>
          <w:rFonts w:ascii="Times New Roman" w:hAnsi="Times New Roman" w:cs="Times New Roman"/>
          <w:sz w:val="24"/>
          <w:szCs w:val="24"/>
        </w:rPr>
      </w:pPr>
    </w:p>
    <w:p w:rsidR="00752CA9" w:rsidRDefault="00752CA9">
      <w:pPr>
        <w:rPr>
          <w:rFonts w:ascii="Times New Roman" w:hAnsi="Times New Roman" w:cs="Times New Roman"/>
          <w:sz w:val="24"/>
          <w:szCs w:val="24"/>
        </w:rPr>
      </w:pPr>
    </w:p>
    <w:p w:rsidR="001A4D2C" w:rsidRPr="00400AB6" w:rsidRDefault="007352E4">
      <w:pPr>
        <w:rPr>
          <w:rFonts w:ascii="Times New Roman" w:hAnsi="Times New Roman" w:cs="Times New Roman"/>
          <w:sz w:val="24"/>
          <w:szCs w:val="24"/>
        </w:rPr>
      </w:pPr>
      <w:r w:rsidRPr="00400AB6">
        <w:rPr>
          <w:rFonts w:ascii="Times New Roman" w:hAnsi="Times New Roman" w:cs="Times New Roman"/>
          <w:sz w:val="24"/>
          <w:szCs w:val="24"/>
        </w:rPr>
        <w:t>Temeljem članka 81. i 82. Pravilnika o proračunskom računovodstvu i računskom planu (NN br. 124/14., 115/15., 87/16. i 3/18.)</w:t>
      </w:r>
      <w:r w:rsidR="00750F6A">
        <w:rPr>
          <w:rFonts w:ascii="Times New Roman" w:hAnsi="Times New Roman" w:cs="Times New Roman"/>
          <w:sz w:val="24"/>
          <w:szCs w:val="24"/>
        </w:rPr>
        <w:t>, ravnatelj</w:t>
      </w:r>
      <w:r w:rsidRPr="00400AB6">
        <w:rPr>
          <w:rFonts w:ascii="Times New Roman" w:hAnsi="Times New Roman" w:cs="Times New Roman"/>
          <w:sz w:val="24"/>
          <w:szCs w:val="24"/>
        </w:rPr>
        <w:t xml:space="preserve"> Gospodarsk</w:t>
      </w:r>
      <w:r w:rsidR="00750F6A">
        <w:rPr>
          <w:rFonts w:ascii="Times New Roman" w:hAnsi="Times New Roman" w:cs="Times New Roman"/>
          <w:sz w:val="24"/>
          <w:szCs w:val="24"/>
        </w:rPr>
        <w:t>e</w:t>
      </w:r>
      <w:r w:rsidRPr="00400AB6">
        <w:rPr>
          <w:rFonts w:ascii="Times New Roman" w:hAnsi="Times New Roman" w:cs="Times New Roman"/>
          <w:sz w:val="24"/>
          <w:szCs w:val="24"/>
        </w:rPr>
        <w:t xml:space="preserve"> škol</w:t>
      </w:r>
      <w:r w:rsidR="00750F6A">
        <w:rPr>
          <w:rFonts w:ascii="Times New Roman" w:hAnsi="Times New Roman" w:cs="Times New Roman"/>
          <w:sz w:val="24"/>
          <w:szCs w:val="24"/>
        </w:rPr>
        <w:t>e</w:t>
      </w:r>
      <w:r w:rsidRPr="00400AB6">
        <w:rPr>
          <w:rFonts w:ascii="Times New Roman" w:hAnsi="Times New Roman" w:cs="Times New Roman"/>
          <w:sz w:val="24"/>
          <w:szCs w:val="24"/>
        </w:rPr>
        <w:t xml:space="preserve"> donosi </w:t>
      </w:r>
    </w:p>
    <w:p w:rsidR="00400AB6" w:rsidRDefault="00400AB6" w:rsidP="0073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2E4" w:rsidRPr="00400AB6" w:rsidRDefault="007352E4" w:rsidP="00735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AB6">
        <w:rPr>
          <w:rFonts w:ascii="Times New Roman" w:hAnsi="Times New Roman" w:cs="Times New Roman"/>
          <w:sz w:val="24"/>
          <w:szCs w:val="24"/>
        </w:rPr>
        <w:t>O D L U K U</w:t>
      </w:r>
    </w:p>
    <w:p w:rsidR="007352E4" w:rsidRPr="00400AB6" w:rsidRDefault="007352E4" w:rsidP="004D3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AB6">
        <w:rPr>
          <w:rFonts w:ascii="Times New Roman" w:hAnsi="Times New Roman" w:cs="Times New Roman"/>
          <w:sz w:val="24"/>
          <w:szCs w:val="24"/>
        </w:rPr>
        <w:t xml:space="preserve">O </w:t>
      </w:r>
      <w:r w:rsidR="004D3E07" w:rsidRPr="00400AB6">
        <w:rPr>
          <w:rFonts w:ascii="Times New Roman" w:hAnsi="Times New Roman" w:cs="Times New Roman"/>
          <w:sz w:val="24"/>
          <w:szCs w:val="24"/>
        </w:rPr>
        <w:t>KOREKCIJI FINANCIJSKOG REZULTATA ZA 20</w:t>
      </w:r>
      <w:r w:rsidR="00C849C6">
        <w:rPr>
          <w:rFonts w:ascii="Times New Roman" w:hAnsi="Times New Roman" w:cs="Times New Roman"/>
          <w:sz w:val="24"/>
          <w:szCs w:val="24"/>
        </w:rPr>
        <w:t>19</w:t>
      </w:r>
      <w:r w:rsidR="004D3E07" w:rsidRPr="00400AB6">
        <w:rPr>
          <w:rFonts w:ascii="Times New Roman" w:hAnsi="Times New Roman" w:cs="Times New Roman"/>
          <w:sz w:val="24"/>
          <w:szCs w:val="24"/>
        </w:rPr>
        <w:t>.</w:t>
      </w:r>
      <w:r w:rsidR="00400AB6">
        <w:rPr>
          <w:rFonts w:ascii="Times New Roman" w:hAnsi="Times New Roman" w:cs="Times New Roman"/>
          <w:sz w:val="24"/>
          <w:szCs w:val="24"/>
        </w:rPr>
        <w:t xml:space="preserve"> GODINU</w:t>
      </w:r>
    </w:p>
    <w:p w:rsidR="004D3E07" w:rsidRPr="00400AB6" w:rsidRDefault="004D3E07" w:rsidP="004D3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BF8" w:rsidRDefault="00084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Obrazloženje:</w:t>
      </w:r>
    </w:p>
    <w:p w:rsidR="00084522" w:rsidRPr="00400AB6" w:rsidRDefault="00084522">
      <w:pPr>
        <w:rPr>
          <w:rFonts w:ascii="Times New Roman" w:hAnsi="Times New Roman" w:cs="Times New Roman"/>
          <w:sz w:val="24"/>
          <w:szCs w:val="24"/>
        </w:rPr>
      </w:pPr>
    </w:p>
    <w:p w:rsidR="007352E4" w:rsidRDefault="00400AB6" w:rsidP="00400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Gospodarska š</w:t>
      </w:r>
      <w:r w:rsidR="007352E4" w:rsidRPr="00400AB6">
        <w:rPr>
          <w:rFonts w:ascii="Times New Roman" w:hAnsi="Times New Roman" w:cs="Times New Roman"/>
          <w:sz w:val="24"/>
          <w:szCs w:val="24"/>
        </w:rPr>
        <w:t xml:space="preserve">kola je </w:t>
      </w:r>
      <w:r w:rsidR="00CE793E">
        <w:rPr>
          <w:rFonts w:ascii="Times New Roman" w:hAnsi="Times New Roman" w:cs="Times New Roman"/>
          <w:sz w:val="24"/>
          <w:szCs w:val="24"/>
        </w:rPr>
        <w:t>krajem</w:t>
      </w:r>
      <w:r w:rsidR="007352E4" w:rsidRPr="00400AB6">
        <w:rPr>
          <w:rFonts w:ascii="Times New Roman" w:hAnsi="Times New Roman" w:cs="Times New Roman"/>
          <w:sz w:val="24"/>
          <w:szCs w:val="24"/>
        </w:rPr>
        <w:t xml:space="preserve"> 201</w:t>
      </w:r>
      <w:r w:rsidR="00CE793E">
        <w:rPr>
          <w:rFonts w:ascii="Times New Roman" w:hAnsi="Times New Roman" w:cs="Times New Roman"/>
          <w:sz w:val="24"/>
          <w:szCs w:val="24"/>
        </w:rPr>
        <w:t>9</w:t>
      </w:r>
      <w:r w:rsidR="007352E4" w:rsidRPr="00400AB6">
        <w:rPr>
          <w:rFonts w:ascii="Times New Roman" w:hAnsi="Times New Roman" w:cs="Times New Roman"/>
          <w:sz w:val="24"/>
          <w:szCs w:val="24"/>
        </w:rPr>
        <w:t xml:space="preserve">. godini primila </w:t>
      </w:r>
      <w:r w:rsidR="000A5D87">
        <w:rPr>
          <w:rFonts w:ascii="Times New Roman" w:hAnsi="Times New Roman" w:cs="Times New Roman"/>
          <w:sz w:val="24"/>
          <w:szCs w:val="24"/>
        </w:rPr>
        <w:t xml:space="preserve">novčana sredstva iz državnog proračuna za nabavu </w:t>
      </w:r>
      <w:r w:rsidR="00CB7211">
        <w:rPr>
          <w:rFonts w:ascii="Times New Roman" w:hAnsi="Times New Roman" w:cs="Times New Roman"/>
          <w:sz w:val="24"/>
          <w:szCs w:val="24"/>
        </w:rPr>
        <w:t>tableta u visini od 22.500,00 kuna. S obzirom da nije sva sredstva utrošila</w:t>
      </w:r>
      <w:r w:rsidR="00C849C6">
        <w:rPr>
          <w:rFonts w:ascii="Times New Roman" w:hAnsi="Times New Roman" w:cs="Times New Roman"/>
          <w:sz w:val="24"/>
          <w:szCs w:val="24"/>
        </w:rPr>
        <w:t xml:space="preserve"> u 2020. godini</w:t>
      </w:r>
      <w:r w:rsidR="00CB7211">
        <w:rPr>
          <w:rFonts w:ascii="Times New Roman" w:hAnsi="Times New Roman" w:cs="Times New Roman"/>
          <w:sz w:val="24"/>
          <w:szCs w:val="24"/>
        </w:rPr>
        <w:t>, izvršen je povrat novaca u državni proračun u visini od 580,12  kuna te se time financijski rezultat</w:t>
      </w:r>
      <w:r w:rsidR="00C849C6">
        <w:rPr>
          <w:rFonts w:ascii="Times New Roman" w:hAnsi="Times New Roman" w:cs="Times New Roman"/>
          <w:sz w:val="24"/>
          <w:szCs w:val="24"/>
        </w:rPr>
        <w:t xml:space="preserve"> za 2019. godinu </w:t>
      </w:r>
      <w:r w:rsidR="00CB7211">
        <w:rPr>
          <w:rFonts w:ascii="Times New Roman" w:hAnsi="Times New Roman" w:cs="Times New Roman"/>
          <w:sz w:val="24"/>
          <w:szCs w:val="24"/>
        </w:rPr>
        <w:t>mijenja</w:t>
      </w:r>
      <w:r w:rsidR="00130F20">
        <w:rPr>
          <w:rFonts w:ascii="Times New Roman" w:hAnsi="Times New Roman" w:cs="Times New Roman"/>
          <w:sz w:val="24"/>
          <w:szCs w:val="24"/>
        </w:rPr>
        <w:t xml:space="preserve">, </w:t>
      </w:r>
      <w:r w:rsidR="00C849C6">
        <w:rPr>
          <w:rFonts w:ascii="Times New Roman" w:hAnsi="Times New Roman" w:cs="Times New Roman"/>
          <w:sz w:val="24"/>
          <w:szCs w:val="24"/>
        </w:rPr>
        <w:t xml:space="preserve"> umjesto </w:t>
      </w:r>
      <w:r w:rsidR="00DA3ED8">
        <w:rPr>
          <w:rFonts w:ascii="Times New Roman" w:hAnsi="Times New Roman" w:cs="Times New Roman"/>
          <w:sz w:val="24"/>
          <w:szCs w:val="24"/>
        </w:rPr>
        <w:t>860.077,76 kuna iznosi 859.497,64 kune.</w:t>
      </w:r>
    </w:p>
    <w:p w:rsidR="00CD7BF8" w:rsidRPr="00400AB6" w:rsidRDefault="00CD7BF8" w:rsidP="00400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E07" w:rsidRPr="00400AB6" w:rsidRDefault="004D3E07">
      <w:pPr>
        <w:rPr>
          <w:rFonts w:ascii="Times New Roman" w:hAnsi="Times New Roman" w:cs="Times New Roman"/>
          <w:sz w:val="24"/>
          <w:szCs w:val="24"/>
        </w:rPr>
      </w:pPr>
    </w:p>
    <w:p w:rsidR="004D3E07" w:rsidRPr="00400AB6" w:rsidRDefault="004D3E07">
      <w:pPr>
        <w:rPr>
          <w:rFonts w:ascii="Times New Roman" w:hAnsi="Times New Roman" w:cs="Times New Roman"/>
          <w:sz w:val="24"/>
          <w:szCs w:val="24"/>
        </w:rPr>
      </w:pPr>
      <w:r w:rsidRPr="00400AB6">
        <w:rPr>
          <w:rFonts w:ascii="Times New Roman" w:hAnsi="Times New Roman" w:cs="Times New Roman"/>
          <w:sz w:val="24"/>
          <w:szCs w:val="24"/>
        </w:rPr>
        <w:tab/>
      </w:r>
      <w:r w:rsidRPr="00400AB6">
        <w:rPr>
          <w:rFonts w:ascii="Times New Roman" w:hAnsi="Times New Roman" w:cs="Times New Roman"/>
          <w:sz w:val="24"/>
          <w:szCs w:val="24"/>
        </w:rPr>
        <w:tab/>
      </w:r>
      <w:r w:rsidRPr="00400AB6">
        <w:rPr>
          <w:rFonts w:ascii="Times New Roman" w:hAnsi="Times New Roman" w:cs="Times New Roman"/>
          <w:sz w:val="24"/>
          <w:szCs w:val="24"/>
        </w:rPr>
        <w:tab/>
      </w:r>
      <w:r w:rsidRPr="00400AB6">
        <w:rPr>
          <w:rFonts w:ascii="Times New Roman" w:hAnsi="Times New Roman" w:cs="Times New Roman"/>
          <w:sz w:val="24"/>
          <w:szCs w:val="24"/>
        </w:rPr>
        <w:tab/>
      </w:r>
      <w:r w:rsidRPr="00400AB6">
        <w:rPr>
          <w:rFonts w:ascii="Times New Roman" w:hAnsi="Times New Roman" w:cs="Times New Roman"/>
          <w:sz w:val="24"/>
          <w:szCs w:val="24"/>
        </w:rPr>
        <w:tab/>
      </w:r>
      <w:r w:rsidRPr="00400AB6">
        <w:rPr>
          <w:rFonts w:ascii="Times New Roman" w:hAnsi="Times New Roman" w:cs="Times New Roman"/>
          <w:sz w:val="24"/>
          <w:szCs w:val="24"/>
        </w:rPr>
        <w:tab/>
      </w:r>
      <w:r w:rsidRPr="00400AB6">
        <w:rPr>
          <w:rFonts w:ascii="Times New Roman" w:hAnsi="Times New Roman" w:cs="Times New Roman"/>
          <w:sz w:val="24"/>
          <w:szCs w:val="24"/>
        </w:rPr>
        <w:tab/>
      </w:r>
      <w:r w:rsidRPr="00400AB6">
        <w:rPr>
          <w:rFonts w:ascii="Times New Roman" w:hAnsi="Times New Roman" w:cs="Times New Roman"/>
          <w:sz w:val="24"/>
          <w:szCs w:val="24"/>
        </w:rPr>
        <w:tab/>
        <w:t>Predsjednik Školskog odbora:</w:t>
      </w:r>
    </w:p>
    <w:p w:rsidR="00400AB6" w:rsidRDefault="00400AB6">
      <w:pPr>
        <w:rPr>
          <w:rFonts w:ascii="Times New Roman" w:hAnsi="Times New Roman" w:cs="Times New Roman"/>
          <w:sz w:val="24"/>
          <w:szCs w:val="24"/>
        </w:rPr>
      </w:pPr>
    </w:p>
    <w:p w:rsidR="004D3E07" w:rsidRPr="00400AB6" w:rsidRDefault="004D3E07">
      <w:pPr>
        <w:rPr>
          <w:rFonts w:ascii="Times New Roman" w:hAnsi="Times New Roman" w:cs="Times New Roman"/>
          <w:sz w:val="24"/>
          <w:szCs w:val="24"/>
        </w:rPr>
      </w:pPr>
      <w:r w:rsidRPr="00400AB6">
        <w:rPr>
          <w:rFonts w:ascii="Times New Roman" w:hAnsi="Times New Roman" w:cs="Times New Roman"/>
          <w:sz w:val="24"/>
          <w:szCs w:val="24"/>
        </w:rPr>
        <w:tab/>
      </w:r>
      <w:r w:rsidRPr="00400AB6">
        <w:rPr>
          <w:rFonts w:ascii="Times New Roman" w:hAnsi="Times New Roman" w:cs="Times New Roman"/>
          <w:sz w:val="24"/>
          <w:szCs w:val="24"/>
        </w:rPr>
        <w:tab/>
      </w:r>
      <w:r w:rsidRPr="00400AB6">
        <w:rPr>
          <w:rFonts w:ascii="Times New Roman" w:hAnsi="Times New Roman" w:cs="Times New Roman"/>
          <w:sz w:val="24"/>
          <w:szCs w:val="24"/>
        </w:rPr>
        <w:tab/>
      </w:r>
      <w:r w:rsidR="005707C7" w:rsidRPr="00400AB6">
        <w:rPr>
          <w:rFonts w:ascii="Times New Roman" w:hAnsi="Times New Roman" w:cs="Times New Roman"/>
          <w:sz w:val="24"/>
          <w:szCs w:val="24"/>
        </w:rPr>
        <w:tab/>
      </w:r>
      <w:r w:rsidR="005707C7" w:rsidRPr="00400AB6">
        <w:rPr>
          <w:rFonts w:ascii="Times New Roman" w:hAnsi="Times New Roman" w:cs="Times New Roman"/>
          <w:sz w:val="24"/>
          <w:szCs w:val="24"/>
        </w:rPr>
        <w:tab/>
      </w:r>
      <w:r w:rsidR="005707C7" w:rsidRPr="00400AB6">
        <w:rPr>
          <w:rFonts w:ascii="Times New Roman" w:hAnsi="Times New Roman" w:cs="Times New Roman"/>
          <w:sz w:val="24"/>
          <w:szCs w:val="24"/>
        </w:rPr>
        <w:tab/>
      </w:r>
      <w:r w:rsidR="005707C7" w:rsidRPr="00400AB6">
        <w:rPr>
          <w:rFonts w:ascii="Times New Roman" w:hAnsi="Times New Roman" w:cs="Times New Roman"/>
          <w:sz w:val="24"/>
          <w:szCs w:val="24"/>
        </w:rPr>
        <w:tab/>
      </w:r>
      <w:r w:rsidR="005707C7" w:rsidRPr="00400AB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A6610">
        <w:rPr>
          <w:rFonts w:ascii="Times New Roman" w:hAnsi="Times New Roman" w:cs="Times New Roman"/>
          <w:sz w:val="24"/>
          <w:szCs w:val="24"/>
        </w:rPr>
        <w:t xml:space="preserve"> </w:t>
      </w:r>
      <w:r w:rsidR="005707C7" w:rsidRPr="00400AB6">
        <w:rPr>
          <w:rFonts w:ascii="Times New Roman" w:hAnsi="Times New Roman" w:cs="Times New Roman"/>
          <w:sz w:val="24"/>
          <w:szCs w:val="24"/>
        </w:rPr>
        <w:t>Elvis Novak, dipl.</w:t>
      </w:r>
      <w:r w:rsidR="00400AB6">
        <w:rPr>
          <w:rFonts w:ascii="Times New Roman" w:hAnsi="Times New Roman" w:cs="Times New Roman"/>
          <w:sz w:val="24"/>
          <w:szCs w:val="24"/>
        </w:rPr>
        <w:t xml:space="preserve"> </w:t>
      </w:r>
      <w:r w:rsidR="005707C7" w:rsidRPr="00400AB6">
        <w:rPr>
          <w:rFonts w:ascii="Times New Roman" w:hAnsi="Times New Roman" w:cs="Times New Roman"/>
          <w:sz w:val="24"/>
          <w:szCs w:val="24"/>
        </w:rPr>
        <w:t>ing.</w:t>
      </w:r>
      <w:r w:rsidRPr="00400AB6">
        <w:rPr>
          <w:rFonts w:ascii="Times New Roman" w:hAnsi="Times New Roman" w:cs="Times New Roman"/>
          <w:sz w:val="24"/>
          <w:szCs w:val="24"/>
        </w:rPr>
        <w:br/>
      </w:r>
    </w:p>
    <w:sectPr w:rsidR="004D3E07" w:rsidRPr="00400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2C"/>
    <w:rsid w:val="00084522"/>
    <w:rsid w:val="000A5D87"/>
    <w:rsid w:val="000D476C"/>
    <w:rsid w:val="00130F20"/>
    <w:rsid w:val="0014188D"/>
    <w:rsid w:val="001A4D2C"/>
    <w:rsid w:val="001D0312"/>
    <w:rsid w:val="00204389"/>
    <w:rsid w:val="002E2A23"/>
    <w:rsid w:val="00400AB6"/>
    <w:rsid w:val="0047289E"/>
    <w:rsid w:val="004D3E07"/>
    <w:rsid w:val="005707C7"/>
    <w:rsid w:val="00592A89"/>
    <w:rsid w:val="006A4420"/>
    <w:rsid w:val="007352E4"/>
    <w:rsid w:val="00750F6A"/>
    <w:rsid w:val="00752CA9"/>
    <w:rsid w:val="007A6610"/>
    <w:rsid w:val="00C849C6"/>
    <w:rsid w:val="00CB7211"/>
    <w:rsid w:val="00CD7BF8"/>
    <w:rsid w:val="00CE793E"/>
    <w:rsid w:val="00DA3ED8"/>
    <w:rsid w:val="00E2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BAB31-60FA-4B02-A3D0-6B505D6A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2F0F1-7877-44BE-8D29-FE3B6A58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3</cp:revision>
  <cp:lastPrinted>2020-10-07T09:55:00Z</cp:lastPrinted>
  <dcterms:created xsi:type="dcterms:W3CDTF">2020-09-30T08:35:00Z</dcterms:created>
  <dcterms:modified xsi:type="dcterms:W3CDTF">2020-10-07T09:57:00Z</dcterms:modified>
</cp:coreProperties>
</file>